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0F267" w14:textId="2962656F" w:rsidR="00D635AC" w:rsidRPr="00D419EB" w:rsidRDefault="003C1D98" w:rsidP="00D635AC">
      <w:pPr>
        <w:jc w:val="center"/>
        <w:rPr>
          <w:rFonts w:ascii="Arial" w:hAnsi="Arial" w:cs="Arial"/>
          <w:b/>
          <w:caps/>
          <w:sz w:val="22"/>
          <w:szCs w:val="22"/>
          <w:shd w:val="clear" w:color="auto" w:fill="FFFFFF"/>
        </w:rPr>
      </w:pPr>
      <w:bookmarkStart w:id="0" w:name="_GoBack"/>
      <w:bookmarkEnd w:id="0"/>
      <w:r>
        <w:rPr>
          <w:rFonts w:ascii="Arial" w:hAnsi="Arial" w:cs="Arial"/>
          <w:b/>
          <w:caps/>
          <w:sz w:val="22"/>
          <w:szCs w:val="22"/>
          <w:shd w:val="clear" w:color="auto" w:fill="FFFFFF"/>
        </w:rPr>
        <w:t xml:space="preserve">SERVICES </w:t>
      </w:r>
      <w:r w:rsidRPr="00D419EB">
        <w:rPr>
          <w:rFonts w:ascii="Arial" w:hAnsi="Arial" w:cs="Arial"/>
          <w:b/>
          <w:caps/>
          <w:sz w:val="22"/>
          <w:szCs w:val="22"/>
          <w:shd w:val="clear" w:color="auto" w:fill="FFFFFF"/>
        </w:rPr>
        <w:t>Agreement</w:t>
      </w:r>
    </w:p>
    <w:p w14:paraId="78202205" w14:textId="77777777" w:rsidR="00D635AC" w:rsidRPr="00D419EB" w:rsidRDefault="003C1D98" w:rsidP="00D635AC">
      <w:pPr>
        <w:jc w:val="both"/>
        <w:rPr>
          <w:rFonts w:ascii="Arial" w:hAnsi="Arial" w:cs="Arial"/>
          <w:sz w:val="22"/>
          <w:szCs w:val="22"/>
          <w:shd w:val="clear" w:color="auto" w:fill="FFFFFF"/>
        </w:rPr>
      </w:pPr>
      <w:r w:rsidRPr="00D419EB">
        <w:rPr>
          <w:rFonts w:ascii="Arial" w:hAnsi="Arial" w:cs="Arial"/>
          <w:b/>
          <w:sz w:val="22"/>
          <w:szCs w:val="22"/>
        </w:rPr>
        <w:t>THIS AGREEMENT</w:t>
      </w:r>
      <w:r w:rsidRPr="00D419EB">
        <w:rPr>
          <w:rFonts w:ascii="Arial" w:hAnsi="Arial" w:cs="Arial"/>
          <w:sz w:val="22"/>
          <w:szCs w:val="22"/>
        </w:rPr>
        <w:t xml:space="preserve"> </w:t>
      </w:r>
      <w:r w:rsidRPr="00D419EB">
        <w:rPr>
          <w:rFonts w:ascii="Arial" w:hAnsi="Arial" w:cs="Arial"/>
          <w:b/>
          <w:sz w:val="22"/>
          <w:szCs w:val="22"/>
        </w:rPr>
        <w:t xml:space="preserve">is entered into as of the </w:t>
      </w:r>
      <w:r w:rsidRPr="00D419EB">
        <w:rPr>
          <w:rFonts w:ascii="Arial" w:hAnsi="Arial" w:cs="Arial"/>
          <w:b/>
          <w:sz w:val="22"/>
          <w:szCs w:val="22"/>
          <w:u w:val="single"/>
        </w:rPr>
        <w:tab/>
      </w:r>
      <w:r w:rsidRPr="00D419EB">
        <w:rPr>
          <w:rFonts w:ascii="Arial" w:hAnsi="Arial" w:cs="Arial"/>
          <w:b/>
          <w:sz w:val="22"/>
          <w:szCs w:val="22"/>
        </w:rPr>
        <w:t xml:space="preserve"> day of </w:t>
      </w:r>
      <w:r w:rsidRPr="00D419EB">
        <w:rPr>
          <w:rFonts w:ascii="Arial" w:hAnsi="Arial" w:cs="Arial"/>
          <w:b/>
          <w:sz w:val="22"/>
          <w:szCs w:val="22"/>
          <w:u w:val="single"/>
        </w:rPr>
        <w:tab/>
      </w:r>
      <w:r w:rsidRPr="00D419EB">
        <w:rPr>
          <w:rFonts w:ascii="Arial" w:hAnsi="Arial" w:cs="Arial"/>
          <w:b/>
          <w:sz w:val="22"/>
          <w:szCs w:val="22"/>
          <w:u w:val="single"/>
        </w:rPr>
        <w:tab/>
      </w:r>
      <w:r w:rsidRPr="00D419EB">
        <w:rPr>
          <w:rFonts w:ascii="Arial" w:hAnsi="Arial" w:cs="Arial"/>
          <w:b/>
          <w:sz w:val="22"/>
          <w:szCs w:val="22"/>
          <w:u w:val="single"/>
        </w:rPr>
        <w:tab/>
      </w:r>
      <w:r w:rsidRPr="00D419EB">
        <w:rPr>
          <w:rFonts w:ascii="Arial" w:hAnsi="Arial" w:cs="Arial"/>
          <w:b/>
          <w:sz w:val="22"/>
          <w:szCs w:val="22"/>
        </w:rPr>
        <w:t>, 2020 (the “</w:t>
      </w:r>
      <w:bookmarkStart w:id="1" w:name="_9kR3WTr244AJEH5tsgpqs8"/>
      <w:bookmarkStart w:id="2" w:name="_9kR3WTr244AJIL5tsgpqs8"/>
      <w:bookmarkStart w:id="3" w:name="_9kR3WTr244BCCN5tsgpqs8"/>
      <w:bookmarkStart w:id="4" w:name="_9kR3WTr244BD7H5tsgpqs8"/>
      <w:r w:rsidRPr="00D419EB">
        <w:rPr>
          <w:rFonts w:ascii="Arial" w:hAnsi="Arial" w:cs="Arial"/>
          <w:b/>
          <w:sz w:val="22"/>
          <w:szCs w:val="22"/>
        </w:rPr>
        <w:t>Agreement</w:t>
      </w:r>
      <w:bookmarkEnd w:id="1"/>
      <w:bookmarkEnd w:id="2"/>
      <w:bookmarkEnd w:id="3"/>
      <w:bookmarkEnd w:id="4"/>
      <w:r w:rsidRPr="00D419EB">
        <w:rPr>
          <w:rFonts w:ascii="Arial" w:hAnsi="Arial" w:cs="Arial"/>
          <w:b/>
          <w:sz w:val="22"/>
          <w:szCs w:val="22"/>
        </w:rPr>
        <w:t>”).</w:t>
      </w:r>
    </w:p>
    <w:p w14:paraId="03C61A66" w14:textId="77777777" w:rsidR="00D635AC" w:rsidRPr="00D419EB" w:rsidRDefault="00D635AC" w:rsidP="00D635AC">
      <w:pPr>
        <w:rPr>
          <w:rFonts w:ascii="Arial" w:hAnsi="Arial" w:cs="Arial"/>
          <w:b/>
          <w:caps/>
          <w:sz w:val="22"/>
          <w:szCs w:val="22"/>
          <w:shd w:val="clear" w:color="auto" w:fill="FFFFFF"/>
        </w:rPr>
      </w:pPr>
    </w:p>
    <w:p w14:paraId="61EF62D7" w14:textId="77777777" w:rsidR="00D635AC" w:rsidRPr="00D419EB" w:rsidRDefault="003C1D98" w:rsidP="00D635AC">
      <w:pPr>
        <w:rPr>
          <w:rFonts w:ascii="Arial" w:hAnsi="Arial" w:cs="Arial"/>
          <w:b/>
          <w:caps/>
          <w:sz w:val="22"/>
          <w:szCs w:val="22"/>
          <w:shd w:val="clear" w:color="auto" w:fill="FFFFFF"/>
        </w:rPr>
      </w:pPr>
      <w:r w:rsidRPr="00D419EB">
        <w:rPr>
          <w:rFonts w:ascii="Arial" w:hAnsi="Arial" w:cs="Arial"/>
          <w:b/>
          <w:caps/>
          <w:sz w:val="22"/>
          <w:szCs w:val="22"/>
          <w:shd w:val="clear" w:color="auto" w:fill="FFFFFF"/>
        </w:rPr>
        <w:t>Between:</w:t>
      </w:r>
    </w:p>
    <w:p w14:paraId="37AFBD41" w14:textId="77777777" w:rsidR="00D635AC" w:rsidRPr="00D419EB" w:rsidRDefault="003C1D98" w:rsidP="00D635AC">
      <w:pPr>
        <w:tabs>
          <w:tab w:val="center" w:pos="4680"/>
          <w:tab w:val="left" w:pos="8522"/>
        </w:tabs>
        <w:rPr>
          <w:rFonts w:ascii="Arial" w:hAnsi="Arial" w:cs="Arial"/>
          <w:b/>
          <w:sz w:val="22"/>
          <w:szCs w:val="22"/>
          <w:shd w:val="clear" w:color="auto" w:fill="FFFFFF"/>
        </w:rPr>
      </w:pPr>
      <w:r w:rsidRPr="00D419EB">
        <w:rPr>
          <w:rFonts w:ascii="Arial" w:hAnsi="Arial" w:cs="Arial"/>
          <w:b/>
          <w:sz w:val="22"/>
          <w:szCs w:val="22"/>
          <w:shd w:val="clear" w:color="auto" w:fill="FFFFFF"/>
        </w:rPr>
        <w:tab/>
        <w:t xml:space="preserve"> [</w:t>
      </w:r>
      <w:r w:rsidRPr="00D419EB">
        <w:rPr>
          <w:rFonts w:ascii="Arial" w:hAnsi="Arial" w:cs="Arial"/>
          <w:b/>
          <w:sz w:val="22"/>
          <w:szCs w:val="22"/>
          <w:highlight w:val="yellow"/>
          <w:shd w:val="clear" w:color="auto" w:fill="FFFFFF"/>
        </w:rPr>
        <w:t>INSERT HOSPITAL NAME</w:t>
      </w:r>
      <w:r w:rsidRPr="00D419EB">
        <w:rPr>
          <w:rFonts w:ascii="Arial" w:hAnsi="Arial" w:cs="Arial"/>
          <w:b/>
          <w:sz w:val="22"/>
          <w:szCs w:val="22"/>
          <w:shd w:val="clear" w:color="auto" w:fill="FFFFFF"/>
        </w:rPr>
        <w:t>]</w:t>
      </w:r>
      <w:r w:rsidRPr="00D419EB">
        <w:rPr>
          <w:rFonts w:ascii="Arial" w:hAnsi="Arial" w:cs="Arial"/>
          <w:b/>
          <w:sz w:val="22"/>
          <w:szCs w:val="22"/>
          <w:shd w:val="clear" w:color="auto" w:fill="FFFFFF"/>
        </w:rPr>
        <w:tab/>
      </w:r>
    </w:p>
    <w:p w14:paraId="6BFC36B6" w14:textId="77777777" w:rsidR="00D635AC" w:rsidRPr="00D419EB" w:rsidRDefault="003C1D98" w:rsidP="00D635AC">
      <w:pPr>
        <w:jc w:val="center"/>
        <w:rPr>
          <w:rFonts w:ascii="Arial" w:hAnsi="Arial" w:cs="Arial"/>
          <w:b/>
          <w:sz w:val="22"/>
          <w:szCs w:val="22"/>
          <w:shd w:val="clear" w:color="auto" w:fill="FFFFFF"/>
        </w:rPr>
      </w:pPr>
      <w:r w:rsidRPr="00D419EB">
        <w:rPr>
          <w:rFonts w:ascii="Arial" w:hAnsi="Arial" w:cs="Arial"/>
          <w:b/>
          <w:sz w:val="22"/>
          <w:szCs w:val="22"/>
          <w:shd w:val="clear" w:color="auto" w:fill="FFFFFF"/>
        </w:rPr>
        <w:t>(the “</w:t>
      </w:r>
      <w:bookmarkStart w:id="5" w:name="_9kR3WTr244AJGQK24v0tm"/>
      <w:bookmarkStart w:id="6" w:name="_9kR3WTr244AJKUK24v0tm"/>
      <w:r w:rsidRPr="00D419EB">
        <w:rPr>
          <w:rFonts w:ascii="Arial" w:hAnsi="Arial" w:cs="Arial"/>
          <w:b/>
          <w:sz w:val="22"/>
          <w:szCs w:val="22"/>
          <w:shd w:val="clear" w:color="auto" w:fill="FFFFFF"/>
        </w:rPr>
        <w:t>Hospital</w:t>
      </w:r>
      <w:bookmarkEnd w:id="5"/>
      <w:bookmarkEnd w:id="6"/>
      <w:r w:rsidRPr="00D419EB">
        <w:rPr>
          <w:rFonts w:ascii="Arial" w:hAnsi="Arial" w:cs="Arial"/>
          <w:b/>
          <w:sz w:val="22"/>
          <w:szCs w:val="22"/>
          <w:shd w:val="clear" w:color="auto" w:fill="FFFFFF"/>
        </w:rPr>
        <w:t>”)</w:t>
      </w:r>
    </w:p>
    <w:p w14:paraId="45CBC4A0" w14:textId="77777777" w:rsidR="00D635AC" w:rsidRPr="00D419EB" w:rsidRDefault="003C1D98" w:rsidP="00D635AC">
      <w:pPr>
        <w:jc w:val="center"/>
        <w:rPr>
          <w:rFonts w:ascii="Arial" w:hAnsi="Arial" w:cs="Arial"/>
          <w:b/>
          <w:sz w:val="22"/>
          <w:szCs w:val="22"/>
          <w:shd w:val="clear" w:color="auto" w:fill="FFFFFF"/>
        </w:rPr>
      </w:pPr>
      <w:r w:rsidRPr="00D419EB">
        <w:rPr>
          <w:rFonts w:ascii="Arial" w:hAnsi="Arial" w:cs="Arial"/>
          <w:b/>
          <w:sz w:val="22"/>
          <w:szCs w:val="22"/>
          <w:shd w:val="clear" w:color="auto" w:fill="FFFFFF"/>
        </w:rPr>
        <w:t>- And -</w:t>
      </w:r>
    </w:p>
    <w:p w14:paraId="3543062B" w14:textId="77777777" w:rsidR="00D635AC" w:rsidRPr="00D419EB" w:rsidRDefault="003C1D98" w:rsidP="00D635AC">
      <w:pPr>
        <w:jc w:val="center"/>
        <w:rPr>
          <w:rFonts w:ascii="Arial" w:hAnsi="Arial" w:cs="Arial"/>
          <w:b/>
          <w:sz w:val="22"/>
          <w:szCs w:val="22"/>
          <w:shd w:val="clear" w:color="auto" w:fill="FFFFFF"/>
        </w:rPr>
      </w:pPr>
      <w:r w:rsidRPr="00D419EB">
        <w:rPr>
          <w:rFonts w:ascii="Arial" w:hAnsi="Arial" w:cs="Arial"/>
          <w:b/>
          <w:sz w:val="22"/>
          <w:szCs w:val="22"/>
          <w:shd w:val="clear" w:color="auto" w:fill="FFFFFF"/>
        </w:rPr>
        <w:t>[</w:t>
      </w:r>
      <w:r w:rsidRPr="00D419EB">
        <w:rPr>
          <w:rFonts w:ascii="Arial" w:hAnsi="Arial" w:cs="Arial"/>
          <w:b/>
          <w:sz w:val="22"/>
          <w:szCs w:val="22"/>
          <w:highlight w:val="yellow"/>
          <w:shd w:val="clear" w:color="auto" w:fill="FFFFFF"/>
        </w:rPr>
        <w:t>INSERT LTC/RETIREMENT HOME ORGANIZATION NAME</w:t>
      </w:r>
      <w:r w:rsidRPr="00D419EB">
        <w:rPr>
          <w:rFonts w:ascii="Arial" w:hAnsi="Arial" w:cs="Arial"/>
          <w:b/>
          <w:sz w:val="22"/>
          <w:szCs w:val="22"/>
          <w:shd w:val="clear" w:color="auto" w:fill="FFFFFF"/>
        </w:rPr>
        <w:t>]</w:t>
      </w:r>
    </w:p>
    <w:p w14:paraId="67506381" w14:textId="77777777" w:rsidR="00D635AC" w:rsidRPr="00D419EB" w:rsidRDefault="003C1D98" w:rsidP="00D635AC">
      <w:pPr>
        <w:jc w:val="center"/>
        <w:rPr>
          <w:rFonts w:ascii="Arial" w:hAnsi="Arial" w:cs="Arial"/>
          <w:b/>
          <w:sz w:val="22"/>
          <w:szCs w:val="22"/>
          <w:shd w:val="clear" w:color="auto" w:fill="FFFFFF"/>
        </w:rPr>
      </w:pPr>
      <w:r w:rsidRPr="00D419EB">
        <w:rPr>
          <w:rFonts w:ascii="Arial" w:hAnsi="Arial" w:cs="Arial"/>
          <w:b/>
          <w:sz w:val="22"/>
          <w:szCs w:val="22"/>
          <w:shd w:val="clear" w:color="auto" w:fill="FFFFFF"/>
        </w:rPr>
        <w:t>(the “</w:t>
      </w:r>
      <w:bookmarkStart w:id="7" w:name="_9kR3WTr244BCDcUtdlu70v406"/>
      <w:r w:rsidRPr="00D419EB">
        <w:rPr>
          <w:rFonts w:ascii="Arial" w:hAnsi="Arial" w:cs="Arial"/>
          <w:b/>
          <w:sz w:val="22"/>
          <w:szCs w:val="22"/>
          <w:shd w:val="clear" w:color="auto" w:fill="FFFFFF"/>
        </w:rPr>
        <w:t>Organization</w:t>
      </w:r>
      <w:bookmarkEnd w:id="7"/>
      <w:r w:rsidRPr="00D419EB">
        <w:rPr>
          <w:rFonts w:ascii="Arial" w:hAnsi="Arial" w:cs="Arial"/>
          <w:b/>
          <w:sz w:val="22"/>
          <w:szCs w:val="22"/>
          <w:shd w:val="clear" w:color="auto" w:fill="FFFFFF"/>
        </w:rPr>
        <w:t>”)</w:t>
      </w:r>
      <w:r w:rsidRPr="00D419EB">
        <w:rPr>
          <w:rFonts w:ascii="Arial" w:hAnsi="Arial" w:cs="Arial"/>
          <w:b/>
          <w:sz w:val="22"/>
          <w:szCs w:val="22"/>
        </w:rPr>
        <w:br/>
      </w:r>
    </w:p>
    <w:p w14:paraId="12063B6F" w14:textId="77777777" w:rsidR="00D635AC" w:rsidRPr="00D419EB" w:rsidRDefault="003C1D98" w:rsidP="00D635AC">
      <w:pPr>
        <w:spacing w:after="0"/>
        <w:jc w:val="center"/>
        <w:rPr>
          <w:rFonts w:ascii="Arial" w:hAnsi="Arial" w:cs="Arial"/>
          <w:sz w:val="22"/>
          <w:szCs w:val="22"/>
        </w:rPr>
      </w:pPr>
      <w:r w:rsidRPr="00D419EB">
        <w:rPr>
          <w:rFonts w:ascii="Arial" w:hAnsi="Arial" w:cs="Arial"/>
          <w:sz w:val="22"/>
          <w:szCs w:val="22"/>
        </w:rPr>
        <w:t>(collectively the “</w:t>
      </w:r>
      <w:r w:rsidRPr="00D419EB">
        <w:rPr>
          <w:rFonts w:ascii="Arial" w:hAnsi="Arial" w:cs="Arial"/>
          <w:b/>
          <w:sz w:val="22"/>
          <w:szCs w:val="22"/>
        </w:rPr>
        <w:t>Parties</w:t>
      </w:r>
      <w:r w:rsidRPr="00D419EB">
        <w:rPr>
          <w:rFonts w:ascii="Arial" w:hAnsi="Arial" w:cs="Arial"/>
          <w:sz w:val="22"/>
          <w:szCs w:val="22"/>
        </w:rPr>
        <w:t>”, and each, a “</w:t>
      </w:r>
      <w:bookmarkStart w:id="8" w:name="_9kR3WTr24445BbEn7F"/>
      <w:bookmarkStart w:id="9" w:name="_9kR3WTr2447BDaEn7F"/>
      <w:bookmarkStart w:id="10" w:name="_9kR3WTr2447DDYEn7F"/>
      <w:bookmarkStart w:id="11" w:name="_9kR3WTr2447EGaEn7F"/>
      <w:bookmarkStart w:id="12" w:name="_9kR3WTr2447EIcEn7F"/>
      <w:bookmarkStart w:id="13" w:name="_9kR3WTr2448FKeEn7F"/>
      <w:bookmarkStart w:id="14" w:name="_9kR3WTr2448GJcEn7F"/>
      <w:bookmarkStart w:id="15" w:name="_9kR3WTr2449A7XEn7F"/>
      <w:bookmarkStart w:id="16" w:name="_9kR3WTr244ABFfEn7F"/>
      <w:bookmarkStart w:id="17" w:name="_9kR3WTr244AJFXEn7F"/>
      <w:bookmarkStart w:id="18" w:name="_9kR3WTr244AJJbEn7F"/>
      <w:r w:rsidRPr="00D419EB">
        <w:rPr>
          <w:rFonts w:ascii="Arial" w:hAnsi="Arial" w:cs="Arial"/>
          <w:b/>
          <w:sz w:val="22"/>
          <w:szCs w:val="22"/>
        </w:rPr>
        <w:t>Party</w:t>
      </w:r>
      <w:bookmarkEnd w:id="8"/>
      <w:bookmarkEnd w:id="9"/>
      <w:bookmarkEnd w:id="10"/>
      <w:bookmarkEnd w:id="11"/>
      <w:bookmarkEnd w:id="12"/>
      <w:bookmarkEnd w:id="13"/>
      <w:bookmarkEnd w:id="14"/>
      <w:bookmarkEnd w:id="15"/>
      <w:bookmarkEnd w:id="16"/>
      <w:bookmarkEnd w:id="17"/>
      <w:bookmarkEnd w:id="18"/>
      <w:r w:rsidRPr="00D419EB">
        <w:rPr>
          <w:rFonts w:ascii="Arial" w:hAnsi="Arial" w:cs="Arial"/>
          <w:sz w:val="22"/>
          <w:szCs w:val="22"/>
        </w:rPr>
        <w:t>”)</w:t>
      </w:r>
    </w:p>
    <w:p w14:paraId="1422D690" w14:textId="77777777" w:rsidR="00D635AC" w:rsidRPr="00D419EB" w:rsidRDefault="003C1D98" w:rsidP="00D635AC">
      <w:pPr>
        <w:spacing w:after="0"/>
        <w:jc w:val="both"/>
        <w:rPr>
          <w:rFonts w:ascii="Arial" w:hAnsi="Arial" w:cs="Arial"/>
          <w:b/>
          <w:caps/>
          <w:sz w:val="22"/>
          <w:szCs w:val="22"/>
          <w:shd w:val="clear" w:color="auto" w:fill="FFFFFF"/>
        </w:rPr>
      </w:pPr>
      <w:r w:rsidRPr="00D419EB">
        <w:rPr>
          <w:rFonts w:ascii="Arial" w:hAnsi="Arial" w:cs="Arial"/>
          <w:sz w:val="22"/>
          <w:szCs w:val="22"/>
        </w:rPr>
        <w:br/>
      </w:r>
    </w:p>
    <w:p w14:paraId="178DFF7F" w14:textId="365BFCA8" w:rsidR="00D635AC" w:rsidRDefault="003C1D98" w:rsidP="00D635AC">
      <w:pPr>
        <w:spacing w:after="0"/>
        <w:jc w:val="both"/>
        <w:rPr>
          <w:rFonts w:ascii="Arial" w:hAnsi="Arial" w:cs="Arial"/>
          <w:iCs/>
          <w:sz w:val="22"/>
          <w:szCs w:val="22"/>
        </w:rPr>
      </w:pPr>
      <w:r w:rsidRPr="00D419EB">
        <w:rPr>
          <w:rFonts w:ascii="Arial" w:hAnsi="Arial" w:cs="Arial"/>
          <w:b/>
          <w:caps/>
          <w:sz w:val="22"/>
          <w:szCs w:val="22"/>
          <w:shd w:val="clear" w:color="auto" w:fill="FFFFFF"/>
        </w:rPr>
        <w:t>whereas</w:t>
      </w:r>
      <w:r w:rsidRPr="00D419EB">
        <w:rPr>
          <w:rFonts w:ascii="Arial" w:hAnsi="Arial" w:cs="Arial"/>
          <w:sz w:val="22"/>
          <w:szCs w:val="22"/>
          <w:shd w:val="clear" w:color="auto" w:fill="FFFFFF"/>
        </w:rPr>
        <w:t xml:space="preserve"> the Parties wish to provide for the </w:t>
      </w:r>
      <w:r w:rsidR="00A21F51">
        <w:rPr>
          <w:rFonts w:ascii="Arial" w:hAnsi="Arial" w:cs="Arial"/>
          <w:sz w:val="22"/>
          <w:szCs w:val="22"/>
          <w:shd w:val="clear" w:color="auto" w:fill="FFFFFF"/>
        </w:rPr>
        <w:t>deployment</w:t>
      </w:r>
      <w:r w:rsidRPr="00D419EB">
        <w:rPr>
          <w:rFonts w:ascii="Arial" w:hAnsi="Arial" w:cs="Arial"/>
          <w:sz w:val="22"/>
          <w:szCs w:val="22"/>
          <w:shd w:val="clear" w:color="auto" w:fill="FFFFFF"/>
        </w:rPr>
        <w:t xml:space="preserve"> of certain employees </w:t>
      </w:r>
      <w:bookmarkStart w:id="19" w:name="_9kMHG5YVt9IDDGAQM46x2vo8CD7t"/>
      <w:bookmarkStart w:id="20" w:name="_9kMHG5YVt9IDDGFVM46x2vo8CD7t"/>
      <w:r w:rsidRPr="00D419EB">
        <w:rPr>
          <w:rFonts w:ascii="Arial" w:hAnsi="Arial" w:cs="Arial"/>
          <w:sz w:val="22"/>
          <w:szCs w:val="22"/>
          <w:shd w:val="clear" w:color="auto" w:fill="FFFFFF"/>
        </w:rPr>
        <w:t>to the Organization</w:t>
      </w:r>
      <w:bookmarkEnd w:id="19"/>
      <w:bookmarkEnd w:id="20"/>
      <w:r w:rsidR="00EA146C">
        <w:rPr>
          <w:rFonts w:ascii="Arial" w:hAnsi="Arial" w:cs="Arial"/>
          <w:iCs/>
          <w:sz w:val="22"/>
          <w:szCs w:val="22"/>
        </w:rPr>
        <w:t xml:space="preserve"> so that such individuals</w:t>
      </w:r>
      <w:r w:rsidRPr="00D419EB">
        <w:rPr>
          <w:rFonts w:ascii="Arial" w:hAnsi="Arial" w:cs="Arial"/>
          <w:iCs/>
          <w:sz w:val="22"/>
          <w:szCs w:val="22"/>
        </w:rPr>
        <w:t xml:space="preserve"> may carry out activities for the Organization</w:t>
      </w:r>
      <w:r w:rsidR="00EA146C">
        <w:rPr>
          <w:rFonts w:ascii="Arial" w:hAnsi="Arial" w:cs="Arial"/>
          <w:iCs/>
          <w:sz w:val="22"/>
          <w:szCs w:val="22"/>
        </w:rPr>
        <w:t xml:space="preserve"> in acco</w:t>
      </w:r>
      <w:r w:rsidR="00B026A6">
        <w:rPr>
          <w:rFonts w:ascii="Arial" w:hAnsi="Arial" w:cs="Arial"/>
          <w:iCs/>
          <w:sz w:val="22"/>
          <w:szCs w:val="22"/>
        </w:rPr>
        <w:t xml:space="preserve">rdance with Ontario Regulation </w:t>
      </w:r>
      <w:r w:rsidR="006572BC">
        <w:rPr>
          <w:rFonts w:ascii="Arial" w:hAnsi="Arial" w:cs="Arial"/>
          <w:iCs/>
          <w:sz w:val="22"/>
          <w:szCs w:val="22"/>
        </w:rPr>
        <w:t>74/20.</w:t>
      </w:r>
    </w:p>
    <w:p w14:paraId="126E9C3B" w14:textId="77777777" w:rsidR="006572BC" w:rsidRDefault="006572BC" w:rsidP="00D635AC">
      <w:pPr>
        <w:spacing w:after="0"/>
        <w:jc w:val="both"/>
        <w:rPr>
          <w:rFonts w:ascii="Arial" w:hAnsi="Arial" w:cs="Arial"/>
          <w:iCs/>
          <w:sz w:val="22"/>
          <w:szCs w:val="22"/>
        </w:rPr>
      </w:pPr>
    </w:p>
    <w:p w14:paraId="6337CA3F" w14:textId="579008A9" w:rsidR="006572BC" w:rsidRPr="00FD479D" w:rsidRDefault="003C1D98" w:rsidP="006572BC">
      <w:pPr>
        <w:spacing w:after="0"/>
        <w:jc w:val="both"/>
        <w:rPr>
          <w:rFonts w:ascii="Arial" w:hAnsi="Arial" w:cs="Arial"/>
          <w:iCs/>
          <w:sz w:val="22"/>
          <w:szCs w:val="22"/>
        </w:rPr>
      </w:pPr>
      <w:r w:rsidRPr="00FD479D">
        <w:rPr>
          <w:rFonts w:ascii="Arial" w:hAnsi="Arial" w:cs="Arial"/>
          <w:b/>
          <w:iCs/>
          <w:sz w:val="22"/>
          <w:szCs w:val="22"/>
        </w:rPr>
        <w:t>AND WHEREAS</w:t>
      </w:r>
      <w:r>
        <w:rPr>
          <w:rFonts w:ascii="Arial" w:hAnsi="Arial" w:cs="Arial"/>
          <w:b/>
          <w:iCs/>
          <w:sz w:val="22"/>
          <w:szCs w:val="22"/>
        </w:rPr>
        <w:t xml:space="preserve"> </w:t>
      </w:r>
      <w:bookmarkStart w:id="21" w:name="_9kMHG5YVt9IDDGBRM46x2vo1r45tCGz4NEFRTI4"/>
      <w:bookmarkStart w:id="22" w:name="_9kMHG5YVt9IDDGGWM46x2vo1r45tCGz4NEFRTI4"/>
      <w:r w:rsidR="00B6613A">
        <w:rPr>
          <w:rFonts w:ascii="Arial" w:hAnsi="Arial" w:cs="Arial"/>
          <w:iCs/>
          <w:sz w:val="22"/>
          <w:szCs w:val="22"/>
        </w:rPr>
        <w:t>the Hospital may also</w:t>
      </w:r>
      <w:r>
        <w:rPr>
          <w:rFonts w:ascii="Arial" w:hAnsi="Arial" w:cs="Arial"/>
          <w:iCs/>
          <w:sz w:val="22"/>
          <w:szCs w:val="22"/>
        </w:rPr>
        <w:t xml:space="preserve"> assist the Organization</w:t>
      </w:r>
      <w:bookmarkEnd w:id="21"/>
      <w:bookmarkEnd w:id="22"/>
      <w:r>
        <w:rPr>
          <w:rFonts w:ascii="Arial" w:hAnsi="Arial" w:cs="Arial"/>
          <w:iCs/>
          <w:sz w:val="22"/>
          <w:szCs w:val="22"/>
        </w:rPr>
        <w:t xml:space="preserve"> by providing </w:t>
      </w:r>
      <w:bookmarkStart w:id="23" w:name="_9kMHG5YVt466DECNJ8vwB6tvBH"/>
      <w:r>
        <w:rPr>
          <w:rFonts w:ascii="Arial" w:hAnsi="Arial" w:cs="Arial"/>
          <w:iCs/>
          <w:sz w:val="22"/>
          <w:szCs w:val="22"/>
        </w:rPr>
        <w:t>assessments</w:t>
      </w:r>
      <w:bookmarkEnd w:id="23"/>
      <w:r>
        <w:rPr>
          <w:rFonts w:ascii="Arial" w:hAnsi="Arial" w:cs="Arial"/>
          <w:iCs/>
          <w:sz w:val="22"/>
          <w:szCs w:val="22"/>
        </w:rPr>
        <w:t xml:space="preserve"> </w:t>
      </w:r>
      <w:r w:rsidRPr="0093779A">
        <w:rPr>
          <w:rFonts w:ascii="Arial" w:hAnsi="Arial" w:cs="Arial"/>
          <w:sz w:val="22"/>
          <w:szCs w:val="22"/>
          <w:shd w:val="clear" w:color="auto" w:fill="FFFFFF"/>
        </w:rPr>
        <w:t xml:space="preserve">in relation to the Organization’s infection prevention and control </w:t>
      </w:r>
      <w:r w:rsidR="00C3008A">
        <w:rPr>
          <w:rFonts w:ascii="Arial" w:hAnsi="Arial" w:cs="Arial"/>
          <w:sz w:val="22"/>
          <w:szCs w:val="22"/>
          <w:shd w:val="clear" w:color="auto" w:fill="FFFFFF"/>
        </w:rPr>
        <w:t>(“</w:t>
      </w:r>
      <w:r w:rsidR="00C3008A" w:rsidRPr="00C3008A">
        <w:rPr>
          <w:rFonts w:ascii="Arial" w:hAnsi="Arial" w:cs="Arial"/>
          <w:b/>
          <w:sz w:val="22"/>
          <w:szCs w:val="22"/>
          <w:shd w:val="clear" w:color="auto" w:fill="FFFFFF"/>
        </w:rPr>
        <w:t>IPAC</w:t>
      </w:r>
      <w:r w:rsidR="00C3008A">
        <w:rPr>
          <w:rFonts w:ascii="Arial" w:hAnsi="Arial" w:cs="Arial"/>
          <w:sz w:val="22"/>
          <w:szCs w:val="22"/>
          <w:shd w:val="clear" w:color="auto" w:fill="FFFFFF"/>
        </w:rPr>
        <w:t xml:space="preserve">”) </w:t>
      </w:r>
      <w:r w:rsidRPr="0093779A">
        <w:rPr>
          <w:rFonts w:ascii="Arial" w:hAnsi="Arial" w:cs="Arial"/>
          <w:sz w:val="22"/>
          <w:szCs w:val="22"/>
          <w:shd w:val="clear" w:color="auto" w:fill="FFFFFF"/>
        </w:rPr>
        <w:t>program</w:t>
      </w:r>
      <w:r w:rsidR="00C3008A">
        <w:rPr>
          <w:rFonts w:ascii="Arial" w:hAnsi="Arial" w:cs="Arial"/>
          <w:sz w:val="22"/>
          <w:szCs w:val="22"/>
          <w:shd w:val="clear" w:color="auto" w:fill="FFFFFF"/>
        </w:rPr>
        <w:t xml:space="preserve">, as well as other </w:t>
      </w:r>
      <w:bookmarkStart w:id="24" w:name="_9kMHG5YVt466DGDeNtB3liz"/>
      <w:r w:rsidR="00C3008A">
        <w:rPr>
          <w:rFonts w:ascii="Arial" w:hAnsi="Arial" w:cs="Arial"/>
          <w:sz w:val="22"/>
          <w:szCs w:val="22"/>
          <w:shd w:val="clear" w:color="auto" w:fill="FFFFFF"/>
        </w:rPr>
        <w:t>services</w:t>
      </w:r>
      <w:bookmarkEnd w:id="24"/>
      <w:r>
        <w:rPr>
          <w:rFonts w:ascii="Arial" w:hAnsi="Arial" w:cs="Arial"/>
          <w:sz w:val="22"/>
          <w:szCs w:val="22"/>
          <w:shd w:val="clear" w:color="auto" w:fill="FFFFFF"/>
        </w:rPr>
        <w:t>.</w:t>
      </w:r>
    </w:p>
    <w:p w14:paraId="3D8F72EB" w14:textId="77777777" w:rsidR="00D635AC" w:rsidRPr="00D419EB" w:rsidRDefault="00D635AC" w:rsidP="00D635AC">
      <w:pPr>
        <w:spacing w:after="0"/>
        <w:jc w:val="both"/>
        <w:rPr>
          <w:rFonts w:ascii="Arial" w:hAnsi="Arial" w:cs="Arial"/>
          <w:iCs/>
          <w:sz w:val="22"/>
          <w:szCs w:val="22"/>
        </w:rPr>
      </w:pPr>
    </w:p>
    <w:p w14:paraId="43387BA9" w14:textId="0C3FEC74" w:rsidR="00D635AC" w:rsidRPr="00D419EB" w:rsidRDefault="003C1D98" w:rsidP="00D635AC">
      <w:pPr>
        <w:spacing w:after="0"/>
        <w:jc w:val="both"/>
        <w:rPr>
          <w:rFonts w:ascii="Arial" w:hAnsi="Arial" w:cs="Arial"/>
          <w:sz w:val="22"/>
          <w:szCs w:val="22"/>
        </w:rPr>
      </w:pPr>
      <w:r w:rsidRPr="00D419EB">
        <w:rPr>
          <w:rFonts w:ascii="Arial" w:hAnsi="Arial" w:cs="Arial"/>
          <w:b/>
          <w:sz w:val="22"/>
          <w:szCs w:val="22"/>
        </w:rPr>
        <w:t>AND WHEREAS</w:t>
      </w:r>
      <w:r w:rsidRPr="00D419EB">
        <w:rPr>
          <w:rFonts w:ascii="Arial" w:hAnsi="Arial" w:cs="Arial"/>
          <w:sz w:val="22"/>
          <w:szCs w:val="22"/>
        </w:rPr>
        <w:t xml:space="preserve"> the Parties wish to enter into this Agreement to set out the </w:t>
      </w:r>
      <w:bookmarkStart w:id="25" w:name="_9kMIH5YVt4669HFcOt2"/>
      <w:bookmarkStart w:id="26" w:name="_9kMHG5YVt466CKOlOt2"/>
      <w:bookmarkStart w:id="27" w:name="_9kMHG5YVt466CLJfOt2"/>
      <w:r w:rsidRPr="00D419EB">
        <w:rPr>
          <w:rFonts w:ascii="Arial" w:hAnsi="Arial" w:cs="Arial"/>
          <w:sz w:val="22"/>
          <w:szCs w:val="22"/>
        </w:rPr>
        <w:t>terms</w:t>
      </w:r>
      <w:bookmarkEnd w:id="25"/>
      <w:bookmarkEnd w:id="26"/>
      <w:bookmarkEnd w:id="27"/>
      <w:r w:rsidRPr="00D419EB">
        <w:rPr>
          <w:rFonts w:ascii="Arial" w:hAnsi="Arial" w:cs="Arial"/>
          <w:sz w:val="22"/>
          <w:szCs w:val="22"/>
        </w:rPr>
        <w:t xml:space="preserve"> and conditions upon which the Hospital’s employees will be </w:t>
      </w:r>
      <w:r w:rsidR="00205EA0">
        <w:rPr>
          <w:rFonts w:ascii="Arial" w:hAnsi="Arial" w:cs="Arial"/>
          <w:sz w:val="22"/>
          <w:szCs w:val="22"/>
        </w:rPr>
        <w:t>deployed</w:t>
      </w:r>
      <w:r w:rsidRPr="00D419EB">
        <w:rPr>
          <w:rFonts w:ascii="Arial" w:hAnsi="Arial" w:cs="Arial"/>
          <w:sz w:val="22"/>
          <w:szCs w:val="22"/>
        </w:rPr>
        <w:t xml:space="preserve"> to the Organization.</w:t>
      </w:r>
    </w:p>
    <w:p w14:paraId="68ECD783" w14:textId="77777777" w:rsidR="00D635AC" w:rsidRPr="00D419EB" w:rsidRDefault="00D635AC" w:rsidP="00D635AC">
      <w:pPr>
        <w:spacing w:after="0"/>
        <w:jc w:val="both"/>
        <w:rPr>
          <w:rFonts w:ascii="Arial" w:hAnsi="Arial" w:cs="Arial"/>
          <w:sz w:val="22"/>
          <w:szCs w:val="22"/>
          <w:shd w:val="clear" w:color="auto" w:fill="FFFFFF"/>
        </w:rPr>
      </w:pPr>
    </w:p>
    <w:p w14:paraId="6114A39D" w14:textId="77777777" w:rsidR="00D635AC" w:rsidRPr="00D419EB" w:rsidRDefault="003C1D98" w:rsidP="00D635AC">
      <w:pPr>
        <w:spacing w:after="0"/>
        <w:jc w:val="both"/>
        <w:rPr>
          <w:rFonts w:ascii="Arial" w:hAnsi="Arial" w:cs="Arial"/>
          <w:sz w:val="22"/>
          <w:szCs w:val="22"/>
          <w:shd w:val="clear" w:color="auto" w:fill="FFFFFF"/>
        </w:rPr>
      </w:pPr>
      <w:r w:rsidRPr="00D419EB">
        <w:rPr>
          <w:rFonts w:ascii="Arial" w:hAnsi="Arial" w:cs="Arial"/>
          <w:b/>
          <w:caps/>
          <w:sz w:val="22"/>
          <w:szCs w:val="22"/>
          <w:shd w:val="clear" w:color="auto" w:fill="FFFFFF"/>
        </w:rPr>
        <w:t>NOW Therefore</w:t>
      </w:r>
      <w:r w:rsidRPr="00D419EB">
        <w:rPr>
          <w:rFonts w:ascii="Arial" w:hAnsi="Arial" w:cs="Arial"/>
          <w:sz w:val="22"/>
          <w:szCs w:val="22"/>
          <w:shd w:val="clear" w:color="auto" w:fill="FFFFFF"/>
        </w:rPr>
        <w:t xml:space="preserve"> </w:t>
      </w:r>
      <w:r w:rsidRPr="00D419EB">
        <w:rPr>
          <w:rFonts w:ascii="Arial" w:eastAsia="Times New Roman" w:hAnsi="Arial" w:cs="Arial"/>
          <w:color w:val="000000"/>
          <w:sz w:val="22"/>
          <w:szCs w:val="22"/>
        </w:rPr>
        <w:t xml:space="preserve">this Agreement witnesses that in consideration of the mutual promises, rights, covenants and obligations herein expressed and for other goods and valuable consideration (the receipt and sufficiency of which are hereby are acknowledged), the Parties hereto </w:t>
      </w:r>
      <w:r w:rsidRPr="00D419EB">
        <w:rPr>
          <w:rFonts w:ascii="Arial" w:hAnsi="Arial" w:cs="Arial"/>
          <w:sz w:val="22"/>
          <w:szCs w:val="22"/>
          <w:shd w:val="clear" w:color="auto" w:fill="FFFFFF"/>
        </w:rPr>
        <w:t>agree, covenant and acknowledge as follows:</w:t>
      </w:r>
    </w:p>
    <w:p w14:paraId="6FD5B4DE" w14:textId="77777777" w:rsidR="00D635AC" w:rsidRPr="00D419EB" w:rsidRDefault="00D635AC" w:rsidP="00D635AC">
      <w:pPr>
        <w:spacing w:after="0"/>
        <w:jc w:val="both"/>
        <w:rPr>
          <w:rFonts w:ascii="Arial" w:hAnsi="Arial" w:cs="Arial"/>
          <w:sz w:val="22"/>
          <w:szCs w:val="22"/>
          <w:shd w:val="clear" w:color="auto" w:fill="FFFFFF"/>
        </w:rPr>
      </w:pPr>
    </w:p>
    <w:p w14:paraId="7488ABFF" w14:textId="794E28E4" w:rsidR="00D635AC" w:rsidRPr="00D419EB" w:rsidRDefault="003C1D98" w:rsidP="00D635AC">
      <w:pPr>
        <w:spacing w:after="0"/>
        <w:jc w:val="both"/>
        <w:rPr>
          <w:rFonts w:ascii="Arial" w:hAnsi="Arial" w:cs="Arial"/>
          <w:b/>
          <w:sz w:val="22"/>
          <w:szCs w:val="22"/>
          <w:shd w:val="clear" w:color="auto" w:fill="FFFFFF"/>
        </w:rPr>
      </w:pPr>
      <w:r>
        <w:rPr>
          <w:rFonts w:ascii="Arial" w:hAnsi="Arial" w:cs="Arial"/>
          <w:b/>
          <w:sz w:val="22"/>
          <w:szCs w:val="22"/>
          <w:shd w:val="clear" w:color="auto" w:fill="FFFFFF"/>
        </w:rPr>
        <w:t>Deployment</w:t>
      </w:r>
    </w:p>
    <w:p w14:paraId="3A3B3F83" w14:textId="77777777" w:rsidR="00D635AC" w:rsidRPr="00D419EB" w:rsidRDefault="00D635AC" w:rsidP="00D635AC">
      <w:pPr>
        <w:spacing w:after="0"/>
        <w:jc w:val="both"/>
        <w:rPr>
          <w:rFonts w:ascii="Arial" w:hAnsi="Arial" w:cs="Arial"/>
          <w:sz w:val="22"/>
          <w:szCs w:val="22"/>
          <w:shd w:val="clear" w:color="auto" w:fill="FFFFFF"/>
        </w:rPr>
      </w:pPr>
    </w:p>
    <w:p w14:paraId="0E005165" w14:textId="5B58E6A1" w:rsidR="00D635AC" w:rsidRDefault="003C1D98" w:rsidP="00D635AC">
      <w:pPr>
        <w:pStyle w:val="ListParagraph"/>
        <w:numPr>
          <w:ilvl w:val="0"/>
          <w:numId w:val="22"/>
        </w:numPr>
        <w:spacing w:after="0"/>
        <w:ind w:left="357" w:hanging="357"/>
        <w:jc w:val="both"/>
        <w:rPr>
          <w:rFonts w:ascii="Arial" w:hAnsi="Arial" w:cs="Arial"/>
          <w:sz w:val="22"/>
          <w:szCs w:val="22"/>
        </w:rPr>
      </w:pPr>
      <w:r w:rsidRPr="00D419EB">
        <w:rPr>
          <w:rFonts w:ascii="Arial" w:hAnsi="Arial" w:cs="Arial"/>
          <w:sz w:val="22"/>
          <w:szCs w:val="22"/>
          <w:shd w:val="clear" w:color="auto" w:fill="FFFFFF"/>
        </w:rPr>
        <w:t xml:space="preserve">The Hospital </w:t>
      </w:r>
      <w:r w:rsidR="007D399E">
        <w:rPr>
          <w:rFonts w:ascii="Arial" w:hAnsi="Arial" w:cs="Arial"/>
          <w:sz w:val="22"/>
          <w:szCs w:val="22"/>
          <w:shd w:val="clear" w:color="auto" w:fill="FFFFFF"/>
        </w:rPr>
        <w:t>hereby agrees that the individuals</w:t>
      </w:r>
      <w:r w:rsidRPr="00D419EB">
        <w:rPr>
          <w:rFonts w:ascii="Arial" w:hAnsi="Arial" w:cs="Arial"/>
          <w:sz w:val="22"/>
          <w:szCs w:val="22"/>
          <w:shd w:val="clear" w:color="auto" w:fill="FFFFFF"/>
        </w:rPr>
        <w:t xml:space="preserve"> of the Hospital set out in </w:t>
      </w:r>
      <w:bookmarkStart w:id="28" w:name="_9kMHG5YVtCIACLNivlol2Bwm1WnyA0su9"/>
      <w:bookmarkStart w:id="29" w:name="_9kMHG5YVtCIACLPkvlol2Bwm1WnyA0su9"/>
      <w:r w:rsidRPr="00D419EB">
        <w:rPr>
          <w:rFonts w:ascii="Arial" w:hAnsi="Arial" w:cs="Arial"/>
          <w:sz w:val="22"/>
          <w:szCs w:val="22"/>
          <w:shd w:val="clear" w:color="auto" w:fill="FFFFFF"/>
        </w:rPr>
        <w:t>Schedule A</w:t>
      </w:r>
      <w:bookmarkEnd w:id="28"/>
      <w:bookmarkEnd w:id="29"/>
      <w:r w:rsidRPr="00D419EB">
        <w:rPr>
          <w:rFonts w:ascii="Arial" w:hAnsi="Arial" w:cs="Arial"/>
          <w:sz w:val="22"/>
          <w:szCs w:val="22"/>
          <w:shd w:val="clear" w:color="auto" w:fill="FFFFFF"/>
        </w:rPr>
        <w:t xml:space="preserve"> attached hereto (the “</w:t>
      </w:r>
      <w:r w:rsidR="000F7B70">
        <w:rPr>
          <w:rFonts w:ascii="Arial" w:hAnsi="Arial" w:cs="Arial"/>
          <w:b/>
          <w:sz w:val="22"/>
          <w:szCs w:val="22"/>
          <w:shd w:val="clear" w:color="auto" w:fill="FFFFFF"/>
        </w:rPr>
        <w:t>Employees</w:t>
      </w:r>
      <w:r w:rsidR="0085603F">
        <w:rPr>
          <w:rFonts w:ascii="Arial" w:hAnsi="Arial" w:cs="Arial"/>
          <w:sz w:val="22"/>
          <w:szCs w:val="22"/>
          <w:shd w:val="clear" w:color="auto" w:fill="FFFFFF"/>
        </w:rPr>
        <w:t>”) will be deployed</w:t>
      </w:r>
      <w:r w:rsidRPr="00D419EB">
        <w:rPr>
          <w:rFonts w:ascii="Arial" w:hAnsi="Arial" w:cs="Arial"/>
          <w:sz w:val="22"/>
          <w:szCs w:val="22"/>
          <w:shd w:val="clear" w:color="auto" w:fill="FFFFFF"/>
        </w:rPr>
        <w:t xml:space="preserve"> from </w:t>
      </w:r>
      <w:bookmarkStart w:id="30" w:name="_9kMIH5YVt9IDDGAQM46x2vo8CD7t"/>
      <w:bookmarkStart w:id="31" w:name="_9kMIH5YVt9IDDGFVM46x2vo8CD7t"/>
      <w:r w:rsidRPr="00D419EB">
        <w:rPr>
          <w:rFonts w:ascii="Arial" w:hAnsi="Arial" w:cs="Arial"/>
          <w:sz w:val="22"/>
          <w:szCs w:val="22"/>
          <w:shd w:val="clear" w:color="auto" w:fill="FFFFFF"/>
        </w:rPr>
        <w:t>the Hospital to the Organization</w:t>
      </w:r>
      <w:bookmarkEnd w:id="30"/>
      <w:bookmarkEnd w:id="31"/>
      <w:r w:rsidRPr="00D419EB">
        <w:rPr>
          <w:rFonts w:ascii="Arial" w:hAnsi="Arial" w:cs="Arial"/>
          <w:sz w:val="22"/>
          <w:szCs w:val="22"/>
          <w:shd w:val="clear" w:color="auto" w:fill="FFFFFF"/>
        </w:rPr>
        <w:t xml:space="preserve">, and the </w:t>
      </w:r>
      <w:r w:rsidRPr="00D419EB">
        <w:rPr>
          <w:rFonts w:ascii="Arial" w:hAnsi="Arial" w:cs="Arial"/>
          <w:sz w:val="22"/>
          <w:szCs w:val="22"/>
          <w:shd w:val="clear" w:color="auto" w:fill="FFFFFF"/>
        </w:rPr>
        <w:t>Hospital</w:t>
      </w:r>
      <w:r w:rsidRPr="00D419EB">
        <w:rPr>
          <w:rFonts w:ascii="Arial" w:hAnsi="Arial" w:cs="Arial"/>
          <w:iCs/>
          <w:sz w:val="22"/>
          <w:szCs w:val="22"/>
        </w:rPr>
        <w:t xml:space="preserve"> agrees to </w:t>
      </w:r>
      <w:r w:rsidR="00B301E9">
        <w:rPr>
          <w:rFonts w:ascii="Arial" w:hAnsi="Arial" w:cs="Arial"/>
          <w:iCs/>
          <w:sz w:val="22"/>
          <w:szCs w:val="22"/>
        </w:rPr>
        <w:t xml:space="preserve">temporarily </w:t>
      </w:r>
      <w:r w:rsidRPr="00D419EB">
        <w:rPr>
          <w:rFonts w:ascii="Arial" w:hAnsi="Arial" w:cs="Arial"/>
          <w:iCs/>
          <w:sz w:val="22"/>
          <w:szCs w:val="22"/>
        </w:rPr>
        <w:t xml:space="preserve">release the </w:t>
      </w:r>
      <w:r w:rsidR="00205EA0">
        <w:rPr>
          <w:rFonts w:ascii="Arial" w:hAnsi="Arial" w:cs="Arial"/>
          <w:iCs/>
          <w:sz w:val="22"/>
          <w:szCs w:val="22"/>
        </w:rPr>
        <w:t>Employees</w:t>
      </w:r>
      <w:r w:rsidRPr="00D419EB">
        <w:rPr>
          <w:rFonts w:ascii="Arial" w:hAnsi="Arial" w:cs="Arial"/>
          <w:iCs/>
          <w:sz w:val="22"/>
          <w:szCs w:val="22"/>
        </w:rPr>
        <w:t xml:space="preserve"> from his/her duties to the Hospital so that the </w:t>
      </w:r>
      <w:r w:rsidR="00205EA0">
        <w:rPr>
          <w:rFonts w:ascii="Arial" w:hAnsi="Arial" w:cs="Arial"/>
          <w:iCs/>
          <w:sz w:val="22"/>
          <w:szCs w:val="22"/>
        </w:rPr>
        <w:t>Employees</w:t>
      </w:r>
      <w:r w:rsidRPr="00D419EB">
        <w:rPr>
          <w:rFonts w:ascii="Arial" w:hAnsi="Arial" w:cs="Arial"/>
          <w:iCs/>
          <w:sz w:val="22"/>
          <w:szCs w:val="22"/>
        </w:rPr>
        <w:t xml:space="preserve"> may carry out activities for the Organization, all</w:t>
      </w:r>
      <w:r w:rsidRPr="00D419EB">
        <w:rPr>
          <w:rFonts w:ascii="Arial" w:hAnsi="Arial" w:cs="Arial"/>
          <w:sz w:val="22"/>
          <w:szCs w:val="22"/>
          <w:shd w:val="clear" w:color="auto" w:fill="FFFFFF"/>
        </w:rPr>
        <w:t xml:space="preserve"> in accordance with the </w:t>
      </w:r>
      <w:bookmarkStart w:id="32" w:name="_9kMIH5YVt466CKOlOt2"/>
      <w:bookmarkStart w:id="33" w:name="_9kMIH5YVt466CLJfOt2"/>
      <w:r w:rsidRPr="00D419EB">
        <w:rPr>
          <w:rFonts w:ascii="Arial" w:hAnsi="Arial" w:cs="Arial"/>
          <w:sz w:val="22"/>
          <w:szCs w:val="22"/>
          <w:shd w:val="clear" w:color="auto" w:fill="FFFFFF"/>
        </w:rPr>
        <w:t>terms</w:t>
      </w:r>
      <w:bookmarkEnd w:id="32"/>
      <w:bookmarkEnd w:id="33"/>
      <w:r w:rsidRPr="00D419EB">
        <w:rPr>
          <w:rFonts w:ascii="Arial" w:hAnsi="Arial" w:cs="Arial"/>
          <w:sz w:val="22"/>
          <w:szCs w:val="22"/>
          <w:shd w:val="clear" w:color="auto" w:fill="FFFFFF"/>
        </w:rPr>
        <w:t xml:space="preserve"> and conditions of this Agreement (the “</w:t>
      </w:r>
      <w:r w:rsidR="00A21F51">
        <w:rPr>
          <w:rFonts w:ascii="Arial" w:hAnsi="Arial" w:cs="Arial"/>
          <w:b/>
          <w:sz w:val="22"/>
          <w:szCs w:val="22"/>
          <w:shd w:val="clear" w:color="auto" w:fill="FFFFFF"/>
        </w:rPr>
        <w:t>Deployment</w:t>
      </w:r>
      <w:r w:rsidRPr="00D419EB">
        <w:rPr>
          <w:rFonts w:ascii="Arial" w:hAnsi="Arial" w:cs="Arial"/>
          <w:sz w:val="22"/>
          <w:szCs w:val="22"/>
          <w:shd w:val="clear" w:color="auto" w:fill="FFFFFF"/>
        </w:rPr>
        <w:t xml:space="preserve">”). The </w:t>
      </w:r>
      <w:r w:rsidR="00A21F51">
        <w:rPr>
          <w:rFonts w:ascii="Arial" w:hAnsi="Arial" w:cs="Arial"/>
          <w:sz w:val="22"/>
          <w:szCs w:val="22"/>
          <w:shd w:val="clear" w:color="auto" w:fill="FFFFFF"/>
        </w:rPr>
        <w:t>Deployment</w:t>
      </w:r>
      <w:r w:rsidRPr="00D419EB">
        <w:rPr>
          <w:rFonts w:ascii="Arial" w:hAnsi="Arial" w:cs="Arial"/>
          <w:sz w:val="22"/>
          <w:szCs w:val="22"/>
          <w:shd w:val="clear" w:color="auto" w:fill="FFFFFF"/>
        </w:rPr>
        <w:t xml:space="preserve">s shall commence </w:t>
      </w:r>
      <w:r w:rsidRPr="00D419EB">
        <w:rPr>
          <w:rFonts w:ascii="Arial" w:hAnsi="Arial" w:cs="Arial"/>
          <w:sz w:val="22"/>
          <w:szCs w:val="22"/>
        </w:rPr>
        <w:t xml:space="preserve">as of </w:t>
      </w:r>
      <w:r w:rsidRPr="00D419EB">
        <w:rPr>
          <w:rFonts w:ascii="Arial" w:hAnsi="Arial" w:cs="Arial"/>
          <w:b/>
          <w:sz w:val="22"/>
          <w:szCs w:val="22"/>
          <w:highlight w:val="yellow"/>
        </w:rPr>
        <w:t>[•, 2020]</w:t>
      </w:r>
      <w:r w:rsidRPr="00D419EB">
        <w:rPr>
          <w:rFonts w:ascii="Arial" w:hAnsi="Arial" w:cs="Arial"/>
          <w:sz w:val="22"/>
          <w:szCs w:val="22"/>
        </w:rPr>
        <w:t>.</w:t>
      </w:r>
      <w:r w:rsidR="008C07FC">
        <w:rPr>
          <w:rFonts w:ascii="Arial" w:hAnsi="Arial" w:cs="Arial"/>
          <w:sz w:val="22"/>
          <w:szCs w:val="22"/>
        </w:rPr>
        <w:t xml:space="preserve">  </w:t>
      </w:r>
      <w:bookmarkStart w:id="34" w:name="_9kMHG5YVtCIADFCevlol2Bwm1WnyA0su9"/>
      <w:bookmarkStart w:id="35" w:name="_9kMHG5YVtCIADFFhvlol2Bwm1WnyA0su9"/>
      <w:r w:rsidR="008C07FC">
        <w:rPr>
          <w:rFonts w:ascii="Arial" w:hAnsi="Arial" w:cs="Arial"/>
          <w:sz w:val="22"/>
          <w:szCs w:val="22"/>
        </w:rPr>
        <w:t>Schedule A</w:t>
      </w:r>
      <w:bookmarkEnd w:id="34"/>
      <w:bookmarkEnd w:id="35"/>
      <w:r w:rsidR="008C07FC">
        <w:rPr>
          <w:rFonts w:ascii="Arial" w:hAnsi="Arial" w:cs="Arial"/>
          <w:sz w:val="22"/>
          <w:szCs w:val="22"/>
        </w:rPr>
        <w:t xml:space="preserve"> shall be updated on a weekly basis by the Hospital and the Organization.  </w:t>
      </w:r>
      <w:r w:rsidR="00A4485D">
        <w:rPr>
          <w:rFonts w:ascii="Arial" w:hAnsi="Arial" w:cs="Arial"/>
          <w:sz w:val="22"/>
          <w:szCs w:val="22"/>
        </w:rPr>
        <w:t xml:space="preserve">For clarity, the Hospital is not required to provide or maintain a minimum number of </w:t>
      </w:r>
      <w:r w:rsidR="00205EA0">
        <w:rPr>
          <w:rFonts w:ascii="Arial" w:hAnsi="Arial" w:cs="Arial"/>
          <w:sz w:val="22"/>
          <w:szCs w:val="22"/>
        </w:rPr>
        <w:t>Employees</w:t>
      </w:r>
      <w:r w:rsidR="00A4485D">
        <w:rPr>
          <w:rFonts w:ascii="Arial" w:hAnsi="Arial" w:cs="Arial"/>
          <w:sz w:val="22"/>
          <w:szCs w:val="22"/>
        </w:rPr>
        <w:t xml:space="preserve"> to or at the Organization. </w:t>
      </w:r>
    </w:p>
    <w:p w14:paraId="21ABFB5B" w14:textId="77777777" w:rsidR="00155086" w:rsidRDefault="00155086" w:rsidP="00155086">
      <w:pPr>
        <w:pStyle w:val="ListParagraph"/>
        <w:spacing w:after="0"/>
        <w:ind w:left="357"/>
        <w:jc w:val="both"/>
        <w:rPr>
          <w:rFonts w:ascii="Arial" w:hAnsi="Arial" w:cs="Arial"/>
          <w:sz w:val="22"/>
          <w:szCs w:val="22"/>
        </w:rPr>
      </w:pPr>
    </w:p>
    <w:p w14:paraId="65722B65" w14:textId="7C239C1D" w:rsidR="00155086" w:rsidRPr="001C7AE9" w:rsidRDefault="003C1D98" w:rsidP="001C7AE9">
      <w:pPr>
        <w:pStyle w:val="ListParagraph"/>
        <w:numPr>
          <w:ilvl w:val="0"/>
          <w:numId w:val="22"/>
        </w:numPr>
        <w:spacing w:after="0"/>
        <w:ind w:left="357" w:hanging="357"/>
        <w:jc w:val="both"/>
        <w:rPr>
          <w:rFonts w:ascii="Arial" w:hAnsi="Arial" w:cs="Arial"/>
          <w:sz w:val="22"/>
          <w:szCs w:val="22"/>
        </w:rPr>
      </w:pPr>
      <w:r>
        <w:rPr>
          <w:rFonts w:ascii="Arial" w:hAnsi="Arial" w:cs="Arial"/>
          <w:sz w:val="22"/>
          <w:szCs w:val="22"/>
        </w:rPr>
        <w:t xml:space="preserve">Prior to </w:t>
      </w:r>
      <w:r w:rsidR="000D723C">
        <w:rPr>
          <w:rFonts w:ascii="Arial" w:hAnsi="Arial" w:cs="Arial"/>
          <w:sz w:val="22"/>
          <w:szCs w:val="22"/>
        </w:rPr>
        <w:t>providing</w:t>
      </w:r>
      <w:r>
        <w:rPr>
          <w:rFonts w:ascii="Arial" w:hAnsi="Arial" w:cs="Arial"/>
          <w:sz w:val="22"/>
          <w:szCs w:val="22"/>
        </w:rPr>
        <w:t xml:space="preserve"> any </w:t>
      </w:r>
      <w:r w:rsidR="00CE54B9">
        <w:rPr>
          <w:rFonts w:ascii="Arial" w:hAnsi="Arial" w:cs="Arial"/>
          <w:sz w:val="22"/>
          <w:szCs w:val="22"/>
        </w:rPr>
        <w:t>Employee</w:t>
      </w:r>
      <w:r w:rsidR="00205EA0">
        <w:rPr>
          <w:rFonts w:ascii="Arial" w:hAnsi="Arial" w:cs="Arial"/>
          <w:sz w:val="22"/>
          <w:szCs w:val="22"/>
        </w:rPr>
        <w:t>s</w:t>
      </w:r>
      <w:r>
        <w:rPr>
          <w:rFonts w:ascii="Arial" w:hAnsi="Arial" w:cs="Arial"/>
          <w:sz w:val="22"/>
          <w:szCs w:val="22"/>
        </w:rPr>
        <w:t xml:space="preserve"> to</w:t>
      </w:r>
      <w:r w:rsidR="001C7AE9">
        <w:rPr>
          <w:rFonts w:ascii="Arial" w:hAnsi="Arial" w:cs="Arial"/>
          <w:sz w:val="22"/>
          <w:szCs w:val="22"/>
        </w:rPr>
        <w:t xml:space="preserve"> the Organization, the Hospital shall conduct an initial </w:t>
      </w:r>
      <w:r w:rsidR="001C7AE9" w:rsidRPr="00C3008A">
        <w:rPr>
          <w:rFonts w:ascii="Arial" w:hAnsi="Arial" w:cs="Arial"/>
          <w:sz w:val="22"/>
          <w:szCs w:val="22"/>
        </w:rPr>
        <w:t>IPAC</w:t>
      </w:r>
      <w:r w:rsidR="001C7AE9">
        <w:rPr>
          <w:rFonts w:ascii="Arial" w:hAnsi="Arial" w:cs="Arial"/>
          <w:sz w:val="22"/>
          <w:szCs w:val="22"/>
        </w:rPr>
        <w:t xml:space="preserve"> assessment</w:t>
      </w:r>
      <w:r w:rsidR="00FE55D4">
        <w:rPr>
          <w:rFonts w:ascii="Arial" w:hAnsi="Arial" w:cs="Arial"/>
          <w:sz w:val="22"/>
          <w:szCs w:val="22"/>
        </w:rPr>
        <w:t xml:space="preserve"> or satisfy itself that a satisfac</w:t>
      </w:r>
      <w:r w:rsidR="008A213A">
        <w:rPr>
          <w:rFonts w:ascii="Arial" w:hAnsi="Arial" w:cs="Arial"/>
          <w:sz w:val="22"/>
          <w:szCs w:val="22"/>
        </w:rPr>
        <w:t>tory IPAC assessment has been completed.</w:t>
      </w:r>
      <w:r w:rsidR="001C7AE9">
        <w:rPr>
          <w:rFonts w:ascii="Arial" w:hAnsi="Arial" w:cs="Arial"/>
          <w:sz w:val="22"/>
          <w:szCs w:val="22"/>
        </w:rPr>
        <w:t xml:space="preserve">  The IPAC assessment will consist of an initial</w:t>
      </w:r>
      <w:r w:rsidR="001C7AE9" w:rsidRPr="001C7AE9">
        <w:rPr>
          <w:rFonts w:ascii="Arial" w:hAnsi="Arial" w:cs="Arial"/>
          <w:sz w:val="22"/>
          <w:szCs w:val="22"/>
        </w:rPr>
        <w:t xml:space="preserve"> </w:t>
      </w:r>
      <w:r w:rsidR="001C7AE9">
        <w:rPr>
          <w:rFonts w:ascii="Arial" w:hAnsi="Arial" w:cs="Arial"/>
          <w:sz w:val="22"/>
          <w:szCs w:val="22"/>
        </w:rPr>
        <w:t xml:space="preserve">orientation and </w:t>
      </w:r>
      <w:r w:rsidR="001C7AE9" w:rsidRPr="001C7AE9">
        <w:rPr>
          <w:rFonts w:ascii="Arial" w:hAnsi="Arial" w:cs="Arial"/>
          <w:sz w:val="22"/>
          <w:szCs w:val="22"/>
        </w:rPr>
        <w:t>assessmen</w:t>
      </w:r>
      <w:r w:rsidR="001C7AE9">
        <w:rPr>
          <w:rFonts w:ascii="Arial" w:hAnsi="Arial" w:cs="Arial"/>
          <w:sz w:val="22"/>
          <w:szCs w:val="22"/>
        </w:rPr>
        <w:t xml:space="preserve">t over </w:t>
      </w:r>
      <w:r w:rsidR="001C7AE9" w:rsidRPr="001C7AE9">
        <w:rPr>
          <w:rFonts w:ascii="Arial" w:hAnsi="Arial" w:cs="Arial"/>
          <w:sz w:val="22"/>
          <w:szCs w:val="22"/>
        </w:rPr>
        <w:t xml:space="preserve">the </w:t>
      </w:r>
      <w:r w:rsidR="001C7AE9">
        <w:rPr>
          <w:rFonts w:ascii="Arial" w:hAnsi="Arial" w:cs="Arial"/>
          <w:sz w:val="22"/>
          <w:szCs w:val="22"/>
        </w:rPr>
        <w:t>tele</w:t>
      </w:r>
      <w:r w:rsidR="001C7AE9" w:rsidRPr="001C7AE9">
        <w:rPr>
          <w:rFonts w:ascii="Arial" w:hAnsi="Arial" w:cs="Arial"/>
          <w:sz w:val="22"/>
          <w:szCs w:val="22"/>
        </w:rPr>
        <w:t>phone</w:t>
      </w:r>
      <w:r w:rsidR="001C7AE9">
        <w:rPr>
          <w:rFonts w:ascii="Arial" w:hAnsi="Arial" w:cs="Arial"/>
          <w:sz w:val="22"/>
          <w:szCs w:val="22"/>
        </w:rPr>
        <w:t xml:space="preserve"> or </w:t>
      </w:r>
      <w:r w:rsidR="001C7AE9">
        <w:rPr>
          <w:rFonts w:ascii="Arial" w:hAnsi="Arial" w:cs="Arial"/>
          <w:sz w:val="22"/>
          <w:szCs w:val="22"/>
        </w:rPr>
        <w:lastRenderedPageBreak/>
        <w:t>other remote communication method</w:t>
      </w:r>
      <w:r w:rsidR="006D21CF">
        <w:rPr>
          <w:rFonts w:ascii="Arial" w:hAnsi="Arial" w:cs="Arial"/>
          <w:sz w:val="22"/>
          <w:szCs w:val="22"/>
        </w:rPr>
        <w:t xml:space="preserve">, followed by </w:t>
      </w:r>
      <w:r w:rsidR="001C7AE9">
        <w:rPr>
          <w:rFonts w:ascii="Arial" w:hAnsi="Arial" w:cs="Arial"/>
          <w:sz w:val="22"/>
          <w:szCs w:val="22"/>
        </w:rPr>
        <w:t>an on-site assessment that will include</w:t>
      </w:r>
      <w:r w:rsidR="006D21CF">
        <w:rPr>
          <w:rFonts w:ascii="Arial" w:hAnsi="Arial" w:cs="Arial"/>
          <w:sz w:val="22"/>
          <w:szCs w:val="22"/>
        </w:rPr>
        <w:t>: (i)</w:t>
      </w:r>
      <w:r w:rsidR="001C7AE9">
        <w:rPr>
          <w:rFonts w:ascii="Arial" w:hAnsi="Arial" w:cs="Arial"/>
          <w:sz w:val="22"/>
          <w:szCs w:val="22"/>
        </w:rPr>
        <w:t xml:space="preserve"> o</w:t>
      </w:r>
      <w:r w:rsidR="006D21CF">
        <w:rPr>
          <w:rFonts w:ascii="Arial" w:hAnsi="Arial" w:cs="Arial"/>
          <w:sz w:val="22"/>
          <w:szCs w:val="22"/>
        </w:rPr>
        <w:t>bservations at the Organization;</w:t>
      </w:r>
      <w:r w:rsidR="001C7AE9">
        <w:rPr>
          <w:rFonts w:ascii="Arial" w:hAnsi="Arial" w:cs="Arial"/>
          <w:sz w:val="22"/>
          <w:szCs w:val="22"/>
        </w:rPr>
        <w:t xml:space="preserve"> </w:t>
      </w:r>
      <w:r w:rsidR="006D21CF">
        <w:rPr>
          <w:rFonts w:ascii="Arial" w:hAnsi="Arial" w:cs="Arial"/>
          <w:sz w:val="22"/>
          <w:szCs w:val="22"/>
        </w:rPr>
        <w:t xml:space="preserve">(ii) </w:t>
      </w:r>
      <w:r w:rsidR="001C7AE9">
        <w:rPr>
          <w:rFonts w:ascii="Arial" w:hAnsi="Arial" w:cs="Arial"/>
          <w:sz w:val="22"/>
          <w:szCs w:val="22"/>
        </w:rPr>
        <w:t>recommendations to staff</w:t>
      </w:r>
      <w:r w:rsidR="0070672E">
        <w:rPr>
          <w:rFonts w:ascii="Arial" w:hAnsi="Arial" w:cs="Arial"/>
          <w:sz w:val="22"/>
          <w:szCs w:val="22"/>
        </w:rPr>
        <w:t xml:space="preserve"> </w:t>
      </w:r>
      <w:r w:rsidR="005A6957">
        <w:rPr>
          <w:rFonts w:ascii="Arial" w:hAnsi="Arial" w:cs="Arial"/>
          <w:sz w:val="22"/>
          <w:szCs w:val="22"/>
        </w:rPr>
        <w:t xml:space="preserve">of the Organization </w:t>
      </w:r>
      <w:r w:rsidR="0070672E">
        <w:rPr>
          <w:rFonts w:ascii="Arial" w:hAnsi="Arial" w:cs="Arial"/>
          <w:sz w:val="22"/>
          <w:szCs w:val="22"/>
        </w:rPr>
        <w:t>and</w:t>
      </w:r>
      <w:r w:rsidR="00AD19D6">
        <w:rPr>
          <w:rFonts w:ascii="Arial" w:hAnsi="Arial" w:cs="Arial"/>
          <w:sz w:val="22"/>
          <w:szCs w:val="22"/>
        </w:rPr>
        <w:t xml:space="preserve"> the Organization, including recommendations on IPAC and personal protective equipment (“</w:t>
      </w:r>
      <w:r w:rsidR="00AD19D6">
        <w:rPr>
          <w:rFonts w:ascii="Arial" w:hAnsi="Arial" w:cs="Arial"/>
          <w:b/>
          <w:sz w:val="22"/>
          <w:szCs w:val="22"/>
        </w:rPr>
        <w:t>PPE</w:t>
      </w:r>
      <w:r w:rsidR="006D21CF">
        <w:rPr>
          <w:rFonts w:ascii="Arial" w:hAnsi="Arial" w:cs="Arial"/>
          <w:sz w:val="22"/>
          <w:szCs w:val="22"/>
        </w:rPr>
        <w:t xml:space="preserve">”); </w:t>
      </w:r>
      <w:r w:rsidR="00AD19D6">
        <w:rPr>
          <w:rFonts w:ascii="Arial" w:hAnsi="Arial" w:cs="Arial"/>
          <w:sz w:val="22"/>
          <w:szCs w:val="22"/>
        </w:rPr>
        <w:t xml:space="preserve">and </w:t>
      </w:r>
      <w:r w:rsidR="006D21CF">
        <w:rPr>
          <w:rFonts w:ascii="Arial" w:hAnsi="Arial" w:cs="Arial"/>
          <w:sz w:val="22"/>
          <w:szCs w:val="22"/>
        </w:rPr>
        <w:t xml:space="preserve">(iii) </w:t>
      </w:r>
      <w:r w:rsidR="00AD19D6">
        <w:rPr>
          <w:rFonts w:ascii="Arial" w:hAnsi="Arial" w:cs="Arial"/>
          <w:sz w:val="22"/>
          <w:szCs w:val="22"/>
        </w:rPr>
        <w:t xml:space="preserve">responding to questions from staff of the Organization.  </w:t>
      </w:r>
      <w:r w:rsidR="0070672E">
        <w:rPr>
          <w:rFonts w:ascii="Arial" w:hAnsi="Arial" w:cs="Arial"/>
          <w:sz w:val="22"/>
          <w:szCs w:val="22"/>
        </w:rPr>
        <w:t>The Or</w:t>
      </w:r>
      <w:r w:rsidR="00387A67">
        <w:rPr>
          <w:rFonts w:ascii="Arial" w:hAnsi="Arial" w:cs="Arial"/>
          <w:sz w:val="22"/>
          <w:szCs w:val="22"/>
        </w:rPr>
        <w:t>ganization wi</w:t>
      </w:r>
      <w:r w:rsidR="0070672E">
        <w:rPr>
          <w:rFonts w:ascii="Arial" w:hAnsi="Arial" w:cs="Arial"/>
          <w:sz w:val="22"/>
          <w:szCs w:val="22"/>
        </w:rPr>
        <w:t xml:space="preserve">ll implement the steps recommended by the Hospital.  </w:t>
      </w:r>
      <w:r w:rsidR="00AD19D6">
        <w:rPr>
          <w:rFonts w:ascii="Arial" w:hAnsi="Arial" w:cs="Arial"/>
          <w:sz w:val="22"/>
          <w:szCs w:val="22"/>
        </w:rPr>
        <w:t>In the event that the Hospital, in its sole discretion, is unsatisfied with IPAC measures at the Organization</w:t>
      </w:r>
      <w:r w:rsidR="006D32D7">
        <w:rPr>
          <w:rFonts w:ascii="Arial" w:hAnsi="Arial" w:cs="Arial"/>
          <w:sz w:val="22"/>
          <w:szCs w:val="22"/>
        </w:rPr>
        <w:t xml:space="preserve"> at any time</w:t>
      </w:r>
      <w:r w:rsidR="00AD19D6">
        <w:rPr>
          <w:rFonts w:ascii="Arial" w:hAnsi="Arial" w:cs="Arial"/>
          <w:sz w:val="22"/>
          <w:szCs w:val="22"/>
        </w:rPr>
        <w:t xml:space="preserve">, it will </w:t>
      </w:r>
      <w:r w:rsidR="00EB7FF3">
        <w:rPr>
          <w:rFonts w:ascii="Arial" w:hAnsi="Arial" w:cs="Arial"/>
          <w:sz w:val="22"/>
          <w:szCs w:val="22"/>
        </w:rPr>
        <w:t xml:space="preserve">work with the Organization to remedy the situation.  If the situation cannot be remedied, the Hospital shall </w:t>
      </w:r>
      <w:r w:rsidR="00AD19D6">
        <w:rPr>
          <w:rFonts w:ascii="Arial" w:hAnsi="Arial" w:cs="Arial"/>
          <w:sz w:val="22"/>
          <w:szCs w:val="22"/>
        </w:rPr>
        <w:t>have the right to cease providing t</w:t>
      </w:r>
      <w:r w:rsidR="006D21CF">
        <w:rPr>
          <w:rFonts w:ascii="Arial" w:hAnsi="Arial" w:cs="Arial"/>
          <w:sz w:val="22"/>
          <w:szCs w:val="22"/>
        </w:rPr>
        <w:t xml:space="preserve">he </w:t>
      </w:r>
      <w:bookmarkStart w:id="36" w:name="_9kMHG5YVt3DEDFBdNtB3liz"/>
      <w:r w:rsidR="006D21CF">
        <w:rPr>
          <w:rFonts w:ascii="Arial" w:hAnsi="Arial" w:cs="Arial"/>
          <w:sz w:val="22"/>
          <w:szCs w:val="22"/>
        </w:rPr>
        <w:t>S</w:t>
      </w:r>
      <w:r w:rsidR="006D32D7">
        <w:rPr>
          <w:rFonts w:ascii="Arial" w:hAnsi="Arial" w:cs="Arial"/>
          <w:sz w:val="22"/>
          <w:szCs w:val="22"/>
        </w:rPr>
        <w:t>ervices</w:t>
      </w:r>
      <w:bookmarkEnd w:id="36"/>
      <w:r w:rsidR="006D21CF">
        <w:rPr>
          <w:rFonts w:ascii="Arial" w:hAnsi="Arial" w:cs="Arial"/>
          <w:sz w:val="22"/>
          <w:szCs w:val="22"/>
        </w:rPr>
        <w:t xml:space="preserve"> (as defined below)</w:t>
      </w:r>
      <w:r w:rsidR="007D399E">
        <w:rPr>
          <w:rFonts w:ascii="Arial" w:hAnsi="Arial" w:cs="Arial"/>
          <w:sz w:val="22"/>
          <w:szCs w:val="22"/>
        </w:rPr>
        <w:t xml:space="preserve"> of</w:t>
      </w:r>
      <w:r w:rsidR="006D32D7">
        <w:rPr>
          <w:rFonts w:ascii="Arial" w:hAnsi="Arial" w:cs="Arial"/>
          <w:sz w:val="22"/>
          <w:szCs w:val="22"/>
        </w:rPr>
        <w:t xml:space="preserve"> any or all </w:t>
      </w:r>
      <w:r w:rsidR="00CE54B9">
        <w:rPr>
          <w:rFonts w:ascii="Arial" w:hAnsi="Arial" w:cs="Arial"/>
          <w:sz w:val="22"/>
          <w:szCs w:val="22"/>
        </w:rPr>
        <w:t>Employee</w:t>
      </w:r>
      <w:r w:rsidR="00205EA0">
        <w:rPr>
          <w:rFonts w:ascii="Arial" w:hAnsi="Arial" w:cs="Arial"/>
          <w:sz w:val="22"/>
          <w:szCs w:val="22"/>
        </w:rPr>
        <w:t>s</w:t>
      </w:r>
      <w:r w:rsidR="006D32D7">
        <w:rPr>
          <w:rFonts w:ascii="Arial" w:hAnsi="Arial" w:cs="Arial"/>
          <w:sz w:val="22"/>
          <w:szCs w:val="22"/>
        </w:rPr>
        <w:t xml:space="preserve"> at any time without prior </w:t>
      </w:r>
      <w:r w:rsidR="00E403CB">
        <w:rPr>
          <w:rFonts w:ascii="Arial" w:hAnsi="Arial" w:cs="Arial"/>
          <w:sz w:val="22"/>
          <w:szCs w:val="22"/>
        </w:rPr>
        <w:t xml:space="preserve">written </w:t>
      </w:r>
      <w:r w:rsidR="006D32D7">
        <w:rPr>
          <w:rFonts w:ascii="Arial" w:hAnsi="Arial" w:cs="Arial"/>
          <w:sz w:val="22"/>
          <w:szCs w:val="22"/>
        </w:rPr>
        <w:t xml:space="preserve">notice.  </w:t>
      </w:r>
    </w:p>
    <w:p w14:paraId="603058F8" w14:textId="2D7CB1B8" w:rsidR="006572BC" w:rsidRDefault="006572BC" w:rsidP="006572BC">
      <w:pPr>
        <w:spacing w:after="0"/>
        <w:jc w:val="both"/>
        <w:rPr>
          <w:rFonts w:ascii="Arial" w:hAnsi="Arial" w:cs="Arial"/>
          <w:sz w:val="22"/>
          <w:szCs w:val="22"/>
        </w:rPr>
      </w:pPr>
    </w:p>
    <w:p w14:paraId="4D2D4359" w14:textId="0382E842" w:rsidR="006572BC" w:rsidRPr="00D419EB" w:rsidRDefault="003C1D98" w:rsidP="006572BC">
      <w:pPr>
        <w:spacing w:after="0"/>
        <w:jc w:val="both"/>
        <w:rPr>
          <w:rFonts w:ascii="Arial" w:hAnsi="Arial" w:cs="Arial"/>
          <w:b/>
          <w:sz w:val="22"/>
          <w:szCs w:val="22"/>
          <w:shd w:val="clear" w:color="auto" w:fill="FFFFFF"/>
        </w:rPr>
      </w:pPr>
      <w:r>
        <w:rPr>
          <w:rFonts w:ascii="Arial" w:hAnsi="Arial" w:cs="Arial"/>
          <w:b/>
          <w:sz w:val="22"/>
          <w:szCs w:val="22"/>
          <w:shd w:val="clear" w:color="auto" w:fill="FFFFFF"/>
        </w:rPr>
        <w:t>Services</w:t>
      </w:r>
    </w:p>
    <w:p w14:paraId="5C7D9CE6" w14:textId="77777777" w:rsidR="006572BC" w:rsidRPr="00D419EB" w:rsidRDefault="006572BC" w:rsidP="006572BC">
      <w:pPr>
        <w:spacing w:after="0"/>
        <w:jc w:val="both"/>
        <w:rPr>
          <w:rFonts w:ascii="Arial" w:hAnsi="Arial" w:cs="Arial"/>
          <w:sz w:val="22"/>
          <w:szCs w:val="22"/>
          <w:shd w:val="clear" w:color="auto" w:fill="FFFFFF"/>
        </w:rPr>
      </w:pPr>
    </w:p>
    <w:p w14:paraId="23BAB7E3" w14:textId="61EFBA1F" w:rsidR="006572BC" w:rsidRPr="008C07FC" w:rsidRDefault="003C1D98" w:rsidP="006572BC">
      <w:pPr>
        <w:pStyle w:val="ListParagraph"/>
        <w:numPr>
          <w:ilvl w:val="0"/>
          <w:numId w:val="22"/>
        </w:numPr>
        <w:spacing w:after="0"/>
        <w:ind w:left="357" w:hanging="357"/>
        <w:jc w:val="both"/>
        <w:rPr>
          <w:rFonts w:ascii="Arial" w:hAnsi="Arial" w:cs="Arial"/>
          <w:sz w:val="22"/>
          <w:szCs w:val="22"/>
        </w:rPr>
      </w:pPr>
      <w:r>
        <w:rPr>
          <w:rFonts w:ascii="Arial" w:hAnsi="Arial" w:cs="Arial"/>
          <w:sz w:val="22"/>
          <w:szCs w:val="22"/>
          <w:shd w:val="clear" w:color="auto" w:fill="FFFFFF"/>
        </w:rPr>
        <w:t>In addition t</w:t>
      </w:r>
      <w:r w:rsidR="00F241CA">
        <w:rPr>
          <w:rFonts w:ascii="Arial" w:hAnsi="Arial" w:cs="Arial"/>
          <w:sz w:val="22"/>
          <w:szCs w:val="22"/>
          <w:shd w:val="clear" w:color="auto" w:fill="FFFFFF"/>
        </w:rPr>
        <w:t xml:space="preserve">o providing </w:t>
      </w:r>
      <w:r w:rsidR="00CE54B9">
        <w:rPr>
          <w:rFonts w:ascii="Arial" w:hAnsi="Arial" w:cs="Arial"/>
          <w:sz w:val="22"/>
          <w:szCs w:val="22"/>
          <w:shd w:val="clear" w:color="auto" w:fill="FFFFFF"/>
        </w:rPr>
        <w:t>Employee</w:t>
      </w:r>
      <w:r w:rsidR="00205EA0">
        <w:rPr>
          <w:rFonts w:ascii="Arial" w:hAnsi="Arial" w:cs="Arial"/>
          <w:sz w:val="22"/>
          <w:szCs w:val="22"/>
          <w:shd w:val="clear" w:color="auto" w:fill="FFFFFF"/>
        </w:rPr>
        <w:t>s</w:t>
      </w:r>
      <w:r w:rsidR="00F241CA">
        <w:rPr>
          <w:rFonts w:ascii="Arial" w:hAnsi="Arial" w:cs="Arial"/>
          <w:sz w:val="22"/>
          <w:szCs w:val="22"/>
          <w:shd w:val="clear" w:color="auto" w:fill="FFFFFF"/>
        </w:rPr>
        <w:t xml:space="preserve"> to</w:t>
      </w:r>
      <w:r>
        <w:rPr>
          <w:rFonts w:ascii="Arial" w:hAnsi="Arial" w:cs="Arial"/>
          <w:sz w:val="22"/>
          <w:szCs w:val="22"/>
          <w:shd w:val="clear" w:color="auto" w:fill="FFFFFF"/>
        </w:rPr>
        <w:t xml:space="preserve"> provide patient</w:t>
      </w:r>
      <w:r w:rsidR="00FC0510">
        <w:rPr>
          <w:rFonts w:ascii="Arial" w:hAnsi="Arial" w:cs="Arial"/>
          <w:sz w:val="22"/>
          <w:szCs w:val="22"/>
          <w:shd w:val="clear" w:color="auto" w:fill="FFFFFF"/>
        </w:rPr>
        <w:t>, cleaning and clinical</w:t>
      </w:r>
      <w:r>
        <w:rPr>
          <w:rFonts w:ascii="Arial" w:hAnsi="Arial" w:cs="Arial"/>
          <w:sz w:val="22"/>
          <w:szCs w:val="22"/>
          <w:shd w:val="clear" w:color="auto" w:fill="FFFFFF"/>
        </w:rPr>
        <w:t xml:space="preserve"> care at the Organization, the</w:t>
      </w:r>
      <w:r w:rsidR="00B6613A">
        <w:rPr>
          <w:rFonts w:ascii="Arial" w:hAnsi="Arial" w:cs="Arial"/>
          <w:sz w:val="22"/>
          <w:szCs w:val="22"/>
          <w:shd w:val="clear" w:color="auto" w:fill="FFFFFF"/>
        </w:rPr>
        <w:t xml:space="preserve"> Hospital may</w:t>
      </w:r>
      <w:r>
        <w:rPr>
          <w:rFonts w:ascii="Arial" w:hAnsi="Arial" w:cs="Arial"/>
          <w:b/>
          <w:sz w:val="22"/>
          <w:szCs w:val="22"/>
          <w:shd w:val="clear" w:color="auto" w:fill="FFFFFF"/>
        </w:rPr>
        <w:t xml:space="preserve"> </w:t>
      </w:r>
      <w:r>
        <w:rPr>
          <w:rFonts w:ascii="Arial" w:hAnsi="Arial" w:cs="Arial"/>
          <w:sz w:val="22"/>
          <w:szCs w:val="22"/>
          <w:shd w:val="clear" w:color="auto" w:fill="FFFFFF"/>
        </w:rPr>
        <w:t xml:space="preserve">also provide the </w:t>
      </w:r>
      <w:r w:rsidR="00E47F3A">
        <w:rPr>
          <w:rFonts w:ascii="Arial" w:hAnsi="Arial" w:cs="Arial"/>
          <w:sz w:val="22"/>
          <w:szCs w:val="22"/>
          <w:shd w:val="clear" w:color="auto" w:fill="FFFFFF"/>
        </w:rPr>
        <w:t xml:space="preserve">additional </w:t>
      </w:r>
      <w:r>
        <w:rPr>
          <w:rFonts w:ascii="Arial" w:hAnsi="Arial" w:cs="Arial"/>
          <w:sz w:val="22"/>
          <w:szCs w:val="22"/>
          <w:shd w:val="clear" w:color="auto" w:fill="FFFFFF"/>
        </w:rPr>
        <w:t>s</w:t>
      </w:r>
      <w:r w:rsidR="00B15DDE">
        <w:rPr>
          <w:rFonts w:ascii="Arial" w:hAnsi="Arial" w:cs="Arial"/>
          <w:sz w:val="22"/>
          <w:szCs w:val="22"/>
          <w:shd w:val="clear" w:color="auto" w:fill="FFFFFF"/>
        </w:rPr>
        <w:t xml:space="preserve">ervices set out in </w:t>
      </w:r>
      <w:bookmarkStart w:id="37" w:name="_9kMHG5YVtCIADFDfvlol2BwnkDntAB7D0zsgCUM"/>
      <w:bookmarkStart w:id="38" w:name="_9kMHG5YVtCIADFGivlol2BwnkDntAB7D0zsgCUM"/>
      <w:r w:rsidR="00B15DDE">
        <w:rPr>
          <w:rFonts w:ascii="Arial" w:hAnsi="Arial" w:cs="Arial"/>
          <w:sz w:val="22"/>
          <w:szCs w:val="22"/>
          <w:shd w:val="clear" w:color="auto" w:fill="FFFFFF"/>
        </w:rPr>
        <w:t>Schedule B</w:t>
      </w:r>
      <w:bookmarkEnd w:id="37"/>
      <w:bookmarkEnd w:id="38"/>
      <w:r w:rsidR="00E47F3A">
        <w:rPr>
          <w:rFonts w:ascii="Arial" w:hAnsi="Arial" w:cs="Arial"/>
          <w:sz w:val="22"/>
          <w:szCs w:val="22"/>
          <w:shd w:val="clear" w:color="auto" w:fill="FFFFFF"/>
        </w:rPr>
        <w:t xml:space="preserve"> attached hereto</w:t>
      </w:r>
      <w:r w:rsidR="006D21CF">
        <w:rPr>
          <w:rFonts w:ascii="Arial" w:hAnsi="Arial" w:cs="Arial"/>
          <w:sz w:val="22"/>
          <w:szCs w:val="22"/>
          <w:shd w:val="clear" w:color="auto" w:fill="FFFFFF"/>
        </w:rPr>
        <w:t xml:space="preserve"> (the “</w:t>
      </w:r>
      <w:bookmarkStart w:id="39" w:name="_9kR3WTr244BD8aLr91jgx"/>
      <w:bookmarkStart w:id="40" w:name="_9kR3WTr1BCBD9bLr91jgx"/>
      <w:bookmarkStart w:id="41" w:name="_9kR3WTr244BEBcLr91jgx"/>
      <w:r w:rsidR="006D21CF" w:rsidRPr="006D21CF">
        <w:rPr>
          <w:rFonts w:ascii="Arial" w:hAnsi="Arial" w:cs="Arial"/>
          <w:b/>
          <w:sz w:val="22"/>
          <w:szCs w:val="22"/>
          <w:shd w:val="clear" w:color="auto" w:fill="FFFFFF"/>
        </w:rPr>
        <w:t>Services</w:t>
      </w:r>
      <w:bookmarkEnd w:id="39"/>
      <w:bookmarkEnd w:id="40"/>
      <w:bookmarkEnd w:id="41"/>
      <w:r w:rsidR="006D21CF">
        <w:rPr>
          <w:rFonts w:ascii="Arial" w:hAnsi="Arial" w:cs="Arial"/>
          <w:sz w:val="22"/>
          <w:szCs w:val="22"/>
          <w:shd w:val="clear" w:color="auto" w:fill="FFFFFF"/>
        </w:rPr>
        <w:t>”)</w:t>
      </w:r>
      <w:r w:rsidR="00B15DDE">
        <w:rPr>
          <w:rFonts w:ascii="Arial" w:hAnsi="Arial" w:cs="Arial"/>
          <w:sz w:val="22"/>
          <w:szCs w:val="22"/>
          <w:shd w:val="clear" w:color="auto" w:fill="FFFFFF"/>
        </w:rPr>
        <w:t xml:space="preserve">. </w:t>
      </w:r>
      <w:r w:rsidR="00B15DDE" w:rsidRPr="00B15DDE">
        <w:rPr>
          <w:rFonts w:ascii="Arial" w:hAnsi="Arial" w:cs="Arial"/>
          <w:b/>
          <w:sz w:val="22"/>
          <w:szCs w:val="22"/>
          <w:highlight w:val="yellow"/>
          <w:shd w:val="clear" w:color="auto" w:fill="FFFFFF"/>
        </w:rPr>
        <w:t xml:space="preserve">[NTD: Each Hospital to provide more detail of </w:t>
      </w:r>
      <w:r w:rsidR="00E47F3A">
        <w:rPr>
          <w:rFonts w:ascii="Arial" w:hAnsi="Arial" w:cs="Arial"/>
          <w:b/>
          <w:sz w:val="22"/>
          <w:szCs w:val="22"/>
          <w:highlight w:val="yellow"/>
          <w:shd w:val="clear" w:color="auto" w:fill="FFFFFF"/>
        </w:rPr>
        <w:t>the a</w:t>
      </w:r>
      <w:r w:rsidR="00B15DDE" w:rsidRPr="00B15DDE">
        <w:rPr>
          <w:rFonts w:ascii="Arial" w:hAnsi="Arial" w:cs="Arial"/>
          <w:b/>
          <w:sz w:val="22"/>
          <w:szCs w:val="22"/>
          <w:highlight w:val="yellow"/>
          <w:shd w:val="clear" w:color="auto" w:fill="FFFFFF"/>
        </w:rPr>
        <w:t>dditional Services.]</w:t>
      </w:r>
    </w:p>
    <w:p w14:paraId="24F9C51C" w14:textId="77777777" w:rsidR="008C07FC" w:rsidRPr="006572BC" w:rsidRDefault="008C07FC" w:rsidP="008C07FC">
      <w:pPr>
        <w:pStyle w:val="ListParagraph"/>
        <w:spacing w:after="0"/>
        <w:ind w:left="357"/>
        <w:jc w:val="both"/>
        <w:rPr>
          <w:rFonts w:ascii="Arial" w:hAnsi="Arial" w:cs="Arial"/>
          <w:sz w:val="22"/>
          <w:szCs w:val="22"/>
        </w:rPr>
      </w:pPr>
    </w:p>
    <w:p w14:paraId="400BEE44" w14:textId="77777777" w:rsidR="00D635AC" w:rsidRPr="00D419EB" w:rsidRDefault="003C1D98" w:rsidP="00D635AC">
      <w:pPr>
        <w:spacing w:after="0"/>
        <w:jc w:val="both"/>
        <w:rPr>
          <w:rFonts w:ascii="Arial" w:hAnsi="Arial" w:cs="Arial"/>
          <w:b/>
          <w:sz w:val="22"/>
          <w:szCs w:val="22"/>
          <w:shd w:val="clear" w:color="auto" w:fill="FFFFFF"/>
        </w:rPr>
      </w:pPr>
      <w:r w:rsidRPr="00D419EB">
        <w:rPr>
          <w:rFonts w:ascii="Arial" w:hAnsi="Arial" w:cs="Arial"/>
          <w:b/>
          <w:sz w:val="22"/>
          <w:szCs w:val="22"/>
          <w:shd w:val="clear" w:color="auto" w:fill="FFFFFF"/>
        </w:rPr>
        <w:t>Term</w:t>
      </w:r>
    </w:p>
    <w:p w14:paraId="24C08078" w14:textId="77777777" w:rsidR="00D635AC" w:rsidRPr="00D419EB" w:rsidRDefault="00D635AC" w:rsidP="00D635AC">
      <w:pPr>
        <w:spacing w:after="0"/>
        <w:jc w:val="both"/>
        <w:rPr>
          <w:rFonts w:ascii="Arial" w:hAnsi="Arial" w:cs="Arial"/>
          <w:sz w:val="22"/>
          <w:szCs w:val="22"/>
          <w:shd w:val="clear" w:color="auto" w:fill="FFFFFF"/>
        </w:rPr>
      </w:pPr>
    </w:p>
    <w:p w14:paraId="080D464D" w14:textId="58D04A7D" w:rsidR="00D635AC" w:rsidRPr="00DF4E05" w:rsidRDefault="003C1D98" w:rsidP="00DF4E05">
      <w:pPr>
        <w:pStyle w:val="ListParagraph"/>
        <w:numPr>
          <w:ilvl w:val="0"/>
          <w:numId w:val="22"/>
        </w:numPr>
        <w:spacing w:after="0"/>
        <w:ind w:left="357" w:hanging="357"/>
        <w:jc w:val="both"/>
        <w:rPr>
          <w:rFonts w:ascii="Arial" w:hAnsi="Arial" w:cs="Arial"/>
          <w:sz w:val="22"/>
          <w:szCs w:val="22"/>
        </w:rPr>
      </w:pPr>
      <w:r w:rsidRPr="00DF4E05">
        <w:rPr>
          <w:rStyle w:val="Prompt"/>
          <w:rFonts w:ascii="Arial" w:hAnsi="Arial" w:cs="Arial"/>
          <w:color w:val="auto"/>
          <w:sz w:val="22"/>
          <w:szCs w:val="22"/>
        </w:rPr>
        <w:t>T</w:t>
      </w:r>
      <w:r w:rsidRPr="00DF4E05">
        <w:rPr>
          <w:rFonts w:ascii="Arial" w:hAnsi="Arial" w:cs="Arial"/>
          <w:sz w:val="22"/>
          <w:szCs w:val="22"/>
        </w:rPr>
        <w:t xml:space="preserve">his Agreement will commence as of </w:t>
      </w:r>
      <w:r w:rsidRPr="00DF4E05">
        <w:rPr>
          <w:rFonts w:ascii="Arial" w:hAnsi="Arial" w:cs="Arial"/>
          <w:b/>
          <w:sz w:val="22"/>
          <w:szCs w:val="22"/>
          <w:highlight w:val="yellow"/>
        </w:rPr>
        <w:t>[•, 2020]</w:t>
      </w:r>
      <w:r w:rsidRPr="00DF4E05">
        <w:rPr>
          <w:rFonts w:ascii="Arial" w:hAnsi="Arial" w:cs="Arial"/>
          <w:sz w:val="22"/>
          <w:szCs w:val="22"/>
        </w:rPr>
        <w:t xml:space="preserve"> and shall terminate on </w:t>
      </w:r>
      <w:r w:rsidRPr="00DF4E05">
        <w:rPr>
          <w:rFonts w:ascii="Arial" w:hAnsi="Arial" w:cs="Arial"/>
          <w:b/>
          <w:sz w:val="22"/>
          <w:szCs w:val="22"/>
          <w:highlight w:val="yellow"/>
        </w:rPr>
        <w:t>[•, 2020]</w:t>
      </w:r>
      <w:r w:rsidRPr="00DF4E05">
        <w:rPr>
          <w:rFonts w:ascii="Arial" w:hAnsi="Arial" w:cs="Arial"/>
          <w:sz w:val="22"/>
          <w:szCs w:val="22"/>
        </w:rPr>
        <w:t xml:space="preserve"> (the “</w:t>
      </w:r>
      <w:r w:rsidRPr="00DF4E05">
        <w:rPr>
          <w:rFonts w:ascii="Arial" w:hAnsi="Arial" w:cs="Arial"/>
          <w:b/>
          <w:sz w:val="22"/>
          <w:szCs w:val="22"/>
        </w:rPr>
        <w:t>Initial Term</w:t>
      </w:r>
      <w:r w:rsidRPr="00DF4E05">
        <w:rPr>
          <w:rFonts w:ascii="Arial" w:hAnsi="Arial" w:cs="Arial"/>
          <w:sz w:val="22"/>
          <w:szCs w:val="22"/>
        </w:rPr>
        <w:t>”)</w:t>
      </w:r>
      <w:r w:rsidRPr="00DF4E05">
        <w:rPr>
          <w:rFonts w:ascii="Arial" w:hAnsi="Arial" w:cs="Arial"/>
          <w:snapToGrid w:val="0"/>
          <w:sz w:val="22"/>
          <w:szCs w:val="22"/>
        </w:rPr>
        <w:t>.</w:t>
      </w:r>
      <w:r w:rsidRPr="00DF4E05">
        <w:rPr>
          <w:rFonts w:ascii="Arial" w:hAnsi="Arial" w:cs="Arial"/>
          <w:sz w:val="22"/>
          <w:szCs w:val="22"/>
        </w:rPr>
        <w:t xml:space="preserve"> </w:t>
      </w:r>
      <w:r w:rsidRPr="00DF4E05">
        <w:rPr>
          <w:rFonts w:ascii="Arial" w:hAnsi="Arial" w:cs="Arial"/>
          <w:snapToGrid w:val="0"/>
          <w:sz w:val="22"/>
          <w:szCs w:val="22"/>
        </w:rPr>
        <w:t xml:space="preserve">This </w:t>
      </w:r>
      <w:r w:rsidRPr="00DF4E05">
        <w:rPr>
          <w:rFonts w:ascii="Arial" w:hAnsi="Arial" w:cs="Arial"/>
          <w:sz w:val="22"/>
          <w:szCs w:val="22"/>
        </w:rPr>
        <w:t xml:space="preserve">Agreement </w:t>
      </w:r>
      <w:r w:rsidRPr="00DF4E05">
        <w:rPr>
          <w:rFonts w:ascii="Arial" w:hAnsi="Arial" w:cs="Arial"/>
          <w:snapToGrid w:val="0"/>
          <w:sz w:val="22"/>
          <w:szCs w:val="22"/>
        </w:rPr>
        <w:t xml:space="preserve">shall be automatically renewed for subsequent periods of </w:t>
      </w:r>
      <w:r w:rsidRPr="00DF4E05">
        <w:rPr>
          <w:rFonts w:ascii="Arial" w:hAnsi="Arial" w:cs="Arial"/>
          <w:b/>
          <w:snapToGrid w:val="0"/>
          <w:sz w:val="22"/>
          <w:szCs w:val="22"/>
          <w:highlight w:val="yellow"/>
        </w:rPr>
        <w:t>[</w:t>
      </w:r>
      <w:r w:rsidRPr="00DF4E05">
        <w:rPr>
          <w:rFonts w:ascii="Arial" w:hAnsi="Arial" w:cs="Arial"/>
          <w:b/>
          <w:sz w:val="22"/>
          <w:szCs w:val="22"/>
          <w:highlight w:val="yellow"/>
        </w:rPr>
        <w:t>fourteen (14)]</w:t>
      </w:r>
      <w:r w:rsidRPr="00DF4E05">
        <w:rPr>
          <w:rFonts w:ascii="Arial" w:hAnsi="Arial" w:cs="Arial"/>
          <w:sz w:val="22"/>
          <w:szCs w:val="22"/>
        </w:rPr>
        <w:t xml:space="preserve"> days (“</w:t>
      </w:r>
      <w:r w:rsidRPr="00DF4E05">
        <w:rPr>
          <w:rFonts w:ascii="Arial" w:hAnsi="Arial" w:cs="Arial"/>
          <w:b/>
          <w:sz w:val="22"/>
          <w:szCs w:val="22"/>
        </w:rPr>
        <w:t>Renewal Terms</w:t>
      </w:r>
      <w:r w:rsidRPr="00DF4E05">
        <w:rPr>
          <w:rFonts w:ascii="Arial" w:hAnsi="Arial" w:cs="Arial"/>
          <w:sz w:val="22"/>
          <w:szCs w:val="22"/>
        </w:rPr>
        <w:t xml:space="preserve">”), </w:t>
      </w:r>
      <w:r w:rsidRPr="00DF4E05">
        <w:rPr>
          <w:rFonts w:ascii="Arial" w:hAnsi="Arial" w:cs="Arial"/>
          <w:bCs/>
          <w:sz w:val="22"/>
          <w:szCs w:val="22"/>
        </w:rPr>
        <w:t xml:space="preserve">unless </w:t>
      </w:r>
      <w:bookmarkStart w:id="42" w:name="_9kMHG5YVt9IDDGCSM46x2vo4BBGBur7NDz"/>
      <w:bookmarkStart w:id="43" w:name="_9kMHG5YVt9IDDGHXM46x2vo4BBGBur7NDz"/>
      <w:r w:rsidRPr="00DF4E05">
        <w:rPr>
          <w:rFonts w:ascii="Arial" w:hAnsi="Arial" w:cs="Arial"/>
          <w:bCs/>
          <w:sz w:val="22"/>
          <w:szCs w:val="22"/>
        </w:rPr>
        <w:t>the Hospital provides the Organization</w:t>
      </w:r>
      <w:bookmarkEnd w:id="42"/>
      <w:bookmarkEnd w:id="43"/>
      <w:r w:rsidRPr="00DF4E05">
        <w:rPr>
          <w:rFonts w:ascii="Arial" w:hAnsi="Arial" w:cs="Arial"/>
          <w:bCs/>
          <w:sz w:val="22"/>
          <w:szCs w:val="22"/>
        </w:rPr>
        <w:t xml:space="preserve"> notice of its intent to terminate the Agreement not less than </w:t>
      </w:r>
      <w:r w:rsidRPr="00DF4E05">
        <w:rPr>
          <w:rFonts w:ascii="Arial" w:hAnsi="Arial" w:cs="Arial"/>
          <w:b/>
          <w:bCs/>
          <w:sz w:val="22"/>
          <w:szCs w:val="22"/>
          <w:highlight w:val="yellow"/>
        </w:rPr>
        <w:t>[seven (7)]</w:t>
      </w:r>
      <w:r w:rsidRPr="00DF4E05">
        <w:rPr>
          <w:rFonts w:ascii="Arial" w:hAnsi="Arial" w:cs="Arial"/>
          <w:bCs/>
          <w:sz w:val="22"/>
          <w:szCs w:val="22"/>
        </w:rPr>
        <w:t xml:space="preserve"> days before the end of the Initial Term or the current Renewal Term, and </w:t>
      </w:r>
      <w:r w:rsidRPr="00DF4E05">
        <w:rPr>
          <w:rFonts w:ascii="Arial" w:hAnsi="Arial" w:cs="Arial"/>
          <w:snapToGrid w:val="0"/>
          <w:sz w:val="22"/>
          <w:szCs w:val="22"/>
        </w:rPr>
        <w:t>subject to each Party’s termination rights set out below</w:t>
      </w:r>
      <w:r w:rsidRPr="00DF4E05">
        <w:rPr>
          <w:rFonts w:ascii="Arial" w:hAnsi="Arial" w:cs="Arial"/>
          <w:sz w:val="22"/>
          <w:szCs w:val="22"/>
        </w:rPr>
        <w:t xml:space="preserve">. All Renewal Terms shall terminate </w:t>
      </w:r>
      <w:r w:rsidRPr="00DF4E05">
        <w:rPr>
          <w:rFonts w:ascii="Arial" w:hAnsi="Arial" w:cs="Arial"/>
          <w:b/>
          <w:sz w:val="22"/>
          <w:szCs w:val="22"/>
          <w:highlight w:val="yellow"/>
        </w:rPr>
        <w:t>[•, 2020]</w:t>
      </w:r>
      <w:r w:rsidRPr="00DF4E05">
        <w:rPr>
          <w:rFonts w:ascii="Arial" w:hAnsi="Arial" w:cs="Arial"/>
          <w:snapToGrid w:val="0"/>
          <w:sz w:val="22"/>
          <w:szCs w:val="22"/>
        </w:rPr>
        <w:t>.</w:t>
      </w:r>
      <w:r w:rsidRPr="00DF4E05">
        <w:rPr>
          <w:rFonts w:ascii="Arial" w:hAnsi="Arial" w:cs="Arial"/>
          <w:sz w:val="22"/>
          <w:szCs w:val="22"/>
        </w:rPr>
        <w:t xml:space="preserve"> </w:t>
      </w:r>
      <w:r w:rsidRPr="00DF4E05">
        <w:rPr>
          <w:rFonts w:ascii="Arial" w:hAnsi="Arial" w:cs="Arial"/>
          <w:sz w:val="22"/>
          <w:szCs w:val="22"/>
          <w:lang w:eastAsia="en-CA"/>
        </w:rPr>
        <w:t>For p</w:t>
      </w:r>
      <w:r w:rsidRPr="00DF4E05">
        <w:rPr>
          <w:rFonts w:ascii="Arial" w:hAnsi="Arial" w:cs="Arial"/>
          <w:sz w:val="22"/>
          <w:szCs w:val="22"/>
          <w:lang w:eastAsia="en-CA"/>
        </w:rPr>
        <w:t>urposes hereof, references to the “</w:t>
      </w:r>
      <w:bookmarkStart w:id="44" w:name="_9kMHG5YVt3BC68EhOt2"/>
      <w:bookmarkStart w:id="45" w:name="_9kR3WTr2447BBcMr0"/>
      <w:bookmarkStart w:id="46" w:name="_9kR3WTr1BC7BFgMr0"/>
      <w:bookmarkStart w:id="47" w:name="_9kR3WTr2447DCbMr0"/>
      <w:bookmarkStart w:id="48" w:name="_9kR3WTr2447FLiMr0"/>
      <w:bookmarkStart w:id="49" w:name="_9kR3WTr1BC7GEaMr0"/>
      <w:bookmarkStart w:id="50" w:name="_9kR3WTr2447GGcMr0"/>
      <w:bookmarkStart w:id="51" w:name="_9kR3WTr1BC7GJfMr0"/>
      <w:bookmarkStart w:id="52" w:name="_9kR3WTr2447HJeMr0"/>
      <w:bookmarkStart w:id="53" w:name="_9kR3WTr1BC8AFiMr0"/>
      <w:bookmarkStart w:id="54" w:name="_9kR3WTr1BC8FGeMr0"/>
      <w:bookmarkStart w:id="55" w:name="_9kR3WTr2448FJhMr0"/>
      <w:bookmarkStart w:id="56" w:name="_9kR3WTr2448GIfMr0"/>
      <w:bookmarkStart w:id="57" w:name="_9kR3WTr1BC8HEaMr0"/>
      <w:bookmarkStart w:id="58" w:name="_9kR3WTr2449A6aMr0"/>
      <w:bookmarkStart w:id="59" w:name="_9kR3WTr1BC9A9dMr0"/>
      <w:bookmarkStart w:id="60" w:name="_9kR3WTr244AC7aMr0"/>
      <w:bookmarkStart w:id="61" w:name="_9kR3WTr1BCACBeMr0"/>
      <w:bookmarkStart w:id="62" w:name="_9kR3WTr244AIMjMr0"/>
      <w:bookmarkStart w:id="63" w:name="_9kR3WTr244AJHdMr0"/>
      <w:r w:rsidRPr="00DF4E05">
        <w:rPr>
          <w:rFonts w:ascii="Arial" w:hAnsi="Arial" w:cs="Arial"/>
          <w:b/>
          <w:sz w:val="22"/>
          <w:szCs w:val="22"/>
          <w:lang w:eastAsia="en-CA"/>
        </w:rPr>
        <w:t>Term</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DF4E05">
        <w:rPr>
          <w:rFonts w:ascii="Arial" w:hAnsi="Arial" w:cs="Arial"/>
          <w:sz w:val="22"/>
          <w:szCs w:val="22"/>
          <w:lang w:eastAsia="en-CA"/>
        </w:rPr>
        <w:t>” shall mean the Initial Term and any Renewal Terms.</w:t>
      </w:r>
    </w:p>
    <w:p w14:paraId="1E7AB6CC" w14:textId="77777777" w:rsidR="006572BC" w:rsidRDefault="006572BC" w:rsidP="00D635AC">
      <w:pPr>
        <w:spacing w:after="0"/>
        <w:jc w:val="both"/>
        <w:rPr>
          <w:rFonts w:ascii="Arial" w:hAnsi="Arial" w:cs="Arial"/>
          <w:b/>
          <w:sz w:val="22"/>
          <w:szCs w:val="22"/>
          <w:shd w:val="clear" w:color="auto" w:fill="FFFFFF"/>
        </w:rPr>
      </w:pPr>
    </w:p>
    <w:p w14:paraId="004EAF20" w14:textId="66BDE803" w:rsidR="00D635AC" w:rsidRPr="00D419EB" w:rsidRDefault="003C1D98" w:rsidP="00D635AC">
      <w:pPr>
        <w:spacing w:after="0"/>
        <w:jc w:val="both"/>
        <w:rPr>
          <w:rFonts w:ascii="Arial" w:hAnsi="Arial" w:cs="Arial"/>
          <w:b/>
          <w:sz w:val="22"/>
          <w:szCs w:val="22"/>
          <w:shd w:val="clear" w:color="auto" w:fill="FFFFFF"/>
        </w:rPr>
      </w:pPr>
      <w:r w:rsidRPr="00D419EB">
        <w:rPr>
          <w:rFonts w:ascii="Arial" w:hAnsi="Arial" w:cs="Arial"/>
          <w:b/>
          <w:sz w:val="22"/>
          <w:szCs w:val="22"/>
          <w:shd w:val="clear" w:color="auto" w:fill="FFFFFF"/>
        </w:rPr>
        <w:t>Termination</w:t>
      </w:r>
    </w:p>
    <w:p w14:paraId="65A1061C" w14:textId="77777777" w:rsidR="00D635AC" w:rsidRPr="00D419EB" w:rsidRDefault="00D635AC" w:rsidP="00D635AC">
      <w:pPr>
        <w:spacing w:after="0"/>
        <w:jc w:val="both"/>
        <w:rPr>
          <w:rFonts w:ascii="Arial" w:hAnsi="Arial" w:cs="Arial"/>
          <w:b/>
          <w:sz w:val="22"/>
          <w:szCs w:val="22"/>
          <w:shd w:val="clear" w:color="auto" w:fill="FFFFFF"/>
        </w:rPr>
      </w:pPr>
    </w:p>
    <w:p w14:paraId="6D7455CF" w14:textId="77777777"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 xml:space="preserve">This Agreement may be terminated at any time upon the written </w:t>
      </w:r>
      <w:bookmarkStart w:id="64" w:name="_9kMHG5YVt4669HHL7vuirsuA"/>
      <w:bookmarkStart w:id="65" w:name="_9kMHG5YVt4669HIM7vuirsuA"/>
      <w:bookmarkStart w:id="66" w:name="_9kMHG5YVt466CLGJ7vuirsuA"/>
      <w:bookmarkStart w:id="67" w:name="_9kMHG5YVt466CLKN7vuirsuA"/>
      <w:r w:rsidRPr="00D419EB">
        <w:rPr>
          <w:rFonts w:ascii="Arial" w:hAnsi="Arial" w:cs="Arial"/>
          <w:sz w:val="22"/>
          <w:szCs w:val="22"/>
        </w:rPr>
        <w:t>agreement</w:t>
      </w:r>
      <w:bookmarkEnd w:id="64"/>
      <w:bookmarkEnd w:id="65"/>
      <w:bookmarkEnd w:id="66"/>
      <w:bookmarkEnd w:id="67"/>
      <w:r w:rsidRPr="00D419EB">
        <w:rPr>
          <w:rFonts w:ascii="Arial" w:hAnsi="Arial" w:cs="Arial"/>
          <w:sz w:val="22"/>
          <w:szCs w:val="22"/>
        </w:rPr>
        <w:t xml:space="preserve"> of the Parties.</w:t>
      </w:r>
    </w:p>
    <w:p w14:paraId="230CD52C" w14:textId="77777777" w:rsidR="00D635AC" w:rsidRPr="00D419EB" w:rsidRDefault="00D635AC" w:rsidP="00D635AC">
      <w:pPr>
        <w:pStyle w:val="ListParagraph"/>
        <w:spacing w:after="0"/>
        <w:ind w:left="360"/>
        <w:jc w:val="both"/>
        <w:rPr>
          <w:rFonts w:ascii="Arial" w:hAnsi="Arial" w:cs="Arial"/>
          <w:sz w:val="22"/>
          <w:szCs w:val="22"/>
        </w:rPr>
      </w:pPr>
    </w:p>
    <w:p w14:paraId="3E5AACE9" w14:textId="277118F3"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 xml:space="preserve">Either Party may terminate this Agreement </w:t>
      </w:r>
      <w:r w:rsidR="00A4485D">
        <w:rPr>
          <w:rFonts w:ascii="Arial" w:hAnsi="Arial" w:cs="Arial"/>
          <w:sz w:val="22"/>
          <w:szCs w:val="22"/>
        </w:rPr>
        <w:t xml:space="preserve">at any time for any reason upon seven (7) </w:t>
      </w:r>
      <w:r w:rsidRPr="00D419EB">
        <w:rPr>
          <w:rFonts w:ascii="Arial" w:hAnsi="Arial" w:cs="Arial"/>
          <w:sz w:val="22"/>
          <w:szCs w:val="22"/>
        </w:rPr>
        <w:t>days prior written notice to the other Party.</w:t>
      </w:r>
    </w:p>
    <w:p w14:paraId="37A83BC4" w14:textId="77777777" w:rsidR="00D635AC" w:rsidRPr="00D419EB" w:rsidRDefault="00D635AC" w:rsidP="00D635AC">
      <w:pPr>
        <w:pStyle w:val="ListParagraph"/>
        <w:rPr>
          <w:rFonts w:ascii="Arial" w:hAnsi="Arial" w:cs="Arial"/>
          <w:sz w:val="22"/>
          <w:szCs w:val="22"/>
        </w:rPr>
      </w:pPr>
    </w:p>
    <w:p w14:paraId="4C098EDE" w14:textId="3323E959" w:rsidR="00D635AC" w:rsidRPr="00D419EB" w:rsidRDefault="003C1D98" w:rsidP="00DF4E05">
      <w:pPr>
        <w:pStyle w:val="ListParagraph"/>
        <w:numPr>
          <w:ilvl w:val="0"/>
          <w:numId w:val="22"/>
        </w:numPr>
        <w:spacing w:after="0"/>
        <w:ind w:left="360"/>
        <w:jc w:val="both"/>
        <w:rPr>
          <w:rFonts w:ascii="Arial" w:hAnsi="Arial" w:cs="Arial"/>
          <w:sz w:val="22"/>
          <w:szCs w:val="22"/>
        </w:rPr>
      </w:pPr>
      <w:bookmarkStart w:id="68" w:name="_9kR3WTr299BCELhQiJO68z4xq3t6Q76F7929EFJ"/>
      <w:bookmarkStart w:id="69" w:name="_Ref38484123"/>
      <w:r w:rsidRPr="00D419EB">
        <w:rPr>
          <w:rFonts w:ascii="Arial" w:hAnsi="Arial" w:cs="Arial"/>
          <w:sz w:val="22"/>
          <w:szCs w:val="22"/>
        </w:rPr>
        <w:t xml:space="preserve">The Hospital may terminate the participation of any particular </w:t>
      </w:r>
      <w:r w:rsidR="00CE54B9">
        <w:rPr>
          <w:rFonts w:ascii="Arial" w:hAnsi="Arial" w:cs="Arial"/>
          <w:sz w:val="22"/>
          <w:szCs w:val="22"/>
        </w:rPr>
        <w:t>Employee</w:t>
      </w:r>
      <w:r w:rsidRPr="00D419EB">
        <w:rPr>
          <w:rFonts w:ascii="Arial" w:hAnsi="Arial" w:cs="Arial"/>
          <w:sz w:val="22"/>
          <w:szCs w:val="22"/>
        </w:rPr>
        <w:t xml:space="preserve"> </w:t>
      </w:r>
      <w:r w:rsidR="00875272">
        <w:rPr>
          <w:rFonts w:ascii="Arial" w:hAnsi="Arial" w:cs="Arial"/>
          <w:sz w:val="22"/>
          <w:szCs w:val="22"/>
        </w:rPr>
        <w:t>at any time for any reason upon twenty-four</w:t>
      </w:r>
      <w:r w:rsidR="00DC1CA9">
        <w:rPr>
          <w:rFonts w:ascii="Arial" w:hAnsi="Arial" w:cs="Arial"/>
          <w:sz w:val="22"/>
          <w:szCs w:val="22"/>
        </w:rPr>
        <w:t xml:space="preserve"> (24)</w:t>
      </w:r>
      <w:r w:rsidR="00875272">
        <w:rPr>
          <w:rFonts w:ascii="Arial" w:hAnsi="Arial" w:cs="Arial"/>
          <w:sz w:val="22"/>
          <w:szCs w:val="22"/>
        </w:rPr>
        <w:t xml:space="preserve"> </w:t>
      </w:r>
      <w:r w:rsidRPr="00D419EB">
        <w:rPr>
          <w:rFonts w:ascii="Arial" w:hAnsi="Arial" w:cs="Arial"/>
          <w:sz w:val="22"/>
          <w:szCs w:val="22"/>
        </w:rPr>
        <w:t>hour</w:t>
      </w:r>
      <w:r w:rsidRPr="00D419EB">
        <w:rPr>
          <w:rFonts w:ascii="Arial" w:hAnsi="Arial" w:cs="Arial"/>
          <w:sz w:val="22"/>
          <w:szCs w:val="22"/>
        </w:rPr>
        <w:t>s prior written notice to the Organization.</w:t>
      </w:r>
      <w:bookmarkEnd w:id="68"/>
      <w:r w:rsidRPr="00D419EB">
        <w:rPr>
          <w:rFonts w:ascii="Arial" w:hAnsi="Arial" w:cs="Arial"/>
          <w:sz w:val="22"/>
          <w:szCs w:val="22"/>
        </w:rPr>
        <w:t xml:space="preserve">  </w:t>
      </w:r>
      <w:bookmarkEnd w:id="69"/>
    </w:p>
    <w:p w14:paraId="25BAAB20" w14:textId="77777777" w:rsidR="00D635AC" w:rsidRPr="00D419EB" w:rsidRDefault="00D635AC" w:rsidP="00D635AC">
      <w:pPr>
        <w:pStyle w:val="ListParagraph"/>
        <w:rPr>
          <w:rFonts w:ascii="Arial" w:hAnsi="Arial" w:cs="Arial"/>
          <w:sz w:val="22"/>
          <w:szCs w:val="22"/>
        </w:rPr>
      </w:pPr>
    </w:p>
    <w:p w14:paraId="0543A140" w14:textId="77777777"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The Hospital may terminate this Agreement by giving notice to the Organization if there is any order, written direction, or directive given by the Ministry of Health or other relevant government agency, or the</w:t>
      </w:r>
      <w:r w:rsidRPr="00D419EB">
        <w:rPr>
          <w:rFonts w:ascii="Arial" w:hAnsi="Arial" w:cs="Arial"/>
          <w:sz w:val="22"/>
          <w:szCs w:val="22"/>
        </w:rPr>
        <w:t xml:space="preserve"> expiry or any such order, written direction, or directive, which results in the Hospital no longer being able to fulfill its obligations under this Agreement. The termination shall be effective immediately upon notice to the Organization.</w:t>
      </w:r>
    </w:p>
    <w:p w14:paraId="0E8DD7B0" w14:textId="77777777" w:rsidR="00D635AC" w:rsidRPr="00D419EB" w:rsidRDefault="00D635AC" w:rsidP="00D635AC">
      <w:pPr>
        <w:pStyle w:val="ListParagraph"/>
        <w:spacing w:after="0"/>
        <w:ind w:left="360"/>
        <w:jc w:val="both"/>
        <w:rPr>
          <w:rFonts w:ascii="Arial" w:hAnsi="Arial" w:cs="Arial"/>
          <w:sz w:val="22"/>
          <w:szCs w:val="22"/>
        </w:rPr>
      </w:pPr>
    </w:p>
    <w:p w14:paraId="729840B1" w14:textId="47CAFBB5"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Upon the termin</w:t>
      </w:r>
      <w:r w:rsidRPr="00D419EB">
        <w:rPr>
          <w:rFonts w:ascii="Arial" w:hAnsi="Arial" w:cs="Arial"/>
          <w:sz w:val="22"/>
          <w:szCs w:val="22"/>
        </w:rPr>
        <w:t xml:space="preserve">ation of the Agreement, or the termination of the participation of a particular </w:t>
      </w:r>
      <w:r w:rsidR="00CE54B9">
        <w:rPr>
          <w:rFonts w:ascii="Arial" w:hAnsi="Arial" w:cs="Arial"/>
          <w:sz w:val="22"/>
          <w:szCs w:val="22"/>
        </w:rPr>
        <w:t>Employee</w:t>
      </w:r>
      <w:r w:rsidRPr="00D419EB">
        <w:rPr>
          <w:rFonts w:ascii="Arial" w:hAnsi="Arial" w:cs="Arial"/>
          <w:sz w:val="22"/>
          <w:szCs w:val="22"/>
        </w:rPr>
        <w:t xml:space="preserve">, the </w:t>
      </w:r>
      <w:r w:rsidR="00CE54B9">
        <w:rPr>
          <w:rFonts w:ascii="Arial" w:hAnsi="Arial" w:cs="Arial"/>
          <w:sz w:val="22"/>
          <w:szCs w:val="22"/>
        </w:rPr>
        <w:t>Employee</w:t>
      </w:r>
      <w:r w:rsidR="00205EA0">
        <w:rPr>
          <w:rFonts w:ascii="Arial" w:hAnsi="Arial" w:cs="Arial"/>
          <w:sz w:val="22"/>
          <w:szCs w:val="22"/>
        </w:rPr>
        <w:t>s</w:t>
      </w:r>
      <w:r w:rsidRPr="00D419EB">
        <w:rPr>
          <w:rFonts w:ascii="Arial" w:hAnsi="Arial" w:cs="Arial"/>
          <w:sz w:val="22"/>
          <w:szCs w:val="22"/>
        </w:rPr>
        <w:t xml:space="preserve"> will return to his/her position at the Hospital.</w:t>
      </w:r>
    </w:p>
    <w:p w14:paraId="55F6CAA0" w14:textId="77777777" w:rsidR="00D635AC" w:rsidRPr="00D419EB" w:rsidRDefault="00D635AC" w:rsidP="00D635AC">
      <w:pPr>
        <w:pStyle w:val="ListParagraph"/>
        <w:spacing w:after="0"/>
        <w:ind w:left="360" w:hanging="360"/>
        <w:jc w:val="both"/>
        <w:rPr>
          <w:rFonts w:ascii="Arial" w:hAnsi="Arial" w:cs="Arial"/>
          <w:sz w:val="22"/>
          <w:szCs w:val="22"/>
        </w:rPr>
      </w:pPr>
    </w:p>
    <w:p w14:paraId="77C82D92" w14:textId="77777777" w:rsidR="00D635AC" w:rsidRPr="00D419EB" w:rsidRDefault="003C1D98" w:rsidP="00D635AC">
      <w:pPr>
        <w:spacing w:after="0"/>
        <w:jc w:val="both"/>
        <w:rPr>
          <w:rFonts w:ascii="Arial" w:hAnsi="Arial" w:cs="Arial"/>
          <w:b/>
          <w:sz w:val="22"/>
          <w:szCs w:val="22"/>
          <w:shd w:val="clear" w:color="auto" w:fill="FFFFFF"/>
        </w:rPr>
      </w:pPr>
      <w:r w:rsidRPr="00D419EB">
        <w:rPr>
          <w:rFonts w:ascii="Arial" w:hAnsi="Arial" w:cs="Arial"/>
          <w:b/>
          <w:sz w:val="22"/>
          <w:szCs w:val="22"/>
          <w:shd w:val="clear" w:color="auto" w:fill="FFFFFF"/>
        </w:rPr>
        <w:t>Duties and Responsibilities</w:t>
      </w:r>
    </w:p>
    <w:p w14:paraId="558924E3" w14:textId="77777777" w:rsidR="00D635AC" w:rsidRPr="00D419EB" w:rsidRDefault="00D635AC" w:rsidP="00D635AC">
      <w:pPr>
        <w:spacing w:after="0"/>
        <w:jc w:val="both"/>
        <w:rPr>
          <w:rFonts w:ascii="Arial" w:hAnsi="Arial" w:cs="Arial"/>
          <w:b/>
          <w:sz w:val="22"/>
          <w:szCs w:val="22"/>
          <w:shd w:val="clear" w:color="auto" w:fill="FFFFFF"/>
        </w:rPr>
      </w:pPr>
    </w:p>
    <w:p w14:paraId="0958F335" w14:textId="0229221B"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lang w:eastAsia="en-CA"/>
        </w:rPr>
        <w:t xml:space="preserve">The Hospital shall </w:t>
      </w:r>
      <w:r w:rsidRPr="00D419EB">
        <w:rPr>
          <w:rFonts w:ascii="Arial" w:eastAsia="Batang" w:hAnsi="Arial" w:cs="Arial"/>
          <w:sz w:val="22"/>
          <w:szCs w:val="22"/>
        </w:rPr>
        <w:t xml:space="preserve">identify an individual of appropriate </w:t>
      </w:r>
      <w:r w:rsidRPr="00D419EB">
        <w:rPr>
          <w:rFonts w:ascii="Arial" w:eastAsia="Batang" w:hAnsi="Arial" w:cs="Arial"/>
          <w:sz w:val="22"/>
          <w:szCs w:val="22"/>
        </w:rPr>
        <w:t>expertise and seniority</w:t>
      </w:r>
      <w:r w:rsidRPr="00D419EB">
        <w:rPr>
          <w:rFonts w:ascii="Arial" w:hAnsi="Arial" w:cs="Arial"/>
          <w:sz w:val="22"/>
          <w:szCs w:val="22"/>
          <w:lang w:eastAsia="en-CA"/>
        </w:rPr>
        <w:t xml:space="preserve"> to act as the “</w:t>
      </w:r>
      <w:r w:rsidRPr="00D419EB">
        <w:rPr>
          <w:rFonts w:ascii="Arial" w:hAnsi="Arial" w:cs="Arial"/>
          <w:b/>
          <w:sz w:val="22"/>
          <w:szCs w:val="22"/>
          <w:lang w:eastAsia="en-CA"/>
        </w:rPr>
        <w:t>Hospital Lead Manager</w:t>
      </w:r>
      <w:r w:rsidRPr="00D419EB">
        <w:rPr>
          <w:rFonts w:ascii="Arial" w:hAnsi="Arial" w:cs="Arial"/>
          <w:sz w:val="22"/>
          <w:szCs w:val="22"/>
          <w:lang w:eastAsia="en-CA"/>
        </w:rPr>
        <w:t xml:space="preserve">”, </w:t>
      </w:r>
      <w:r w:rsidRPr="00D419EB">
        <w:rPr>
          <w:rFonts w:ascii="Arial" w:hAnsi="Arial" w:cs="Arial"/>
          <w:sz w:val="22"/>
          <w:szCs w:val="22"/>
          <w:shd w:val="clear" w:color="auto" w:fill="FFFFFF"/>
        </w:rPr>
        <w:t>who will liaise with</w:t>
      </w:r>
      <w:r w:rsidRPr="00D419EB">
        <w:rPr>
          <w:rFonts w:ascii="Arial" w:hAnsi="Arial" w:cs="Arial"/>
          <w:b/>
          <w:sz w:val="22"/>
          <w:szCs w:val="22"/>
          <w:shd w:val="clear" w:color="auto" w:fill="FFFFFF"/>
        </w:rPr>
        <w:t xml:space="preserve"> </w:t>
      </w:r>
      <w:r w:rsidRPr="00D419EB">
        <w:rPr>
          <w:rFonts w:ascii="Arial" w:hAnsi="Arial" w:cs="Arial"/>
          <w:sz w:val="22"/>
          <w:szCs w:val="22"/>
          <w:shd w:val="clear" w:color="auto" w:fill="FFFFFF"/>
        </w:rPr>
        <w:t xml:space="preserve">the Organization’s management </w:t>
      </w:r>
      <w:bookmarkStart w:id="70" w:name="_9kMHG5YVt466DEDdKt8622ut"/>
      <w:r w:rsidRPr="00D419EB">
        <w:rPr>
          <w:rFonts w:ascii="Arial" w:hAnsi="Arial" w:cs="Arial"/>
          <w:sz w:val="22"/>
          <w:szCs w:val="22"/>
          <w:shd w:val="clear" w:color="auto" w:fill="FFFFFF"/>
        </w:rPr>
        <w:t>personnel</w:t>
      </w:r>
      <w:bookmarkEnd w:id="70"/>
      <w:r w:rsidRPr="00D419EB">
        <w:rPr>
          <w:rFonts w:ascii="Arial" w:hAnsi="Arial" w:cs="Arial"/>
          <w:sz w:val="22"/>
          <w:szCs w:val="22"/>
          <w:shd w:val="clear" w:color="auto" w:fill="FFFFFF"/>
        </w:rPr>
        <w:t>.</w:t>
      </w:r>
    </w:p>
    <w:p w14:paraId="3476EA75" w14:textId="77777777" w:rsidR="00D635AC" w:rsidRPr="00D419EB" w:rsidRDefault="00D635AC" w:rsidP="00D635AC">
      <w:pPr>
        <w:spacing w:after="0"/>
        <w:jc w:val="both"/>
        <w:rPr>
          <w:rFonts w:ascii="Arial" w:hAnsi="Arial" w:cs="Arial"/>
          <w:sz w:val="22"/>
          <w:szCs w:val="22"/>
        </w:rPr>
      </w:pPr>
    </w:p>
    <w:p w14:paraId="510D58CE" w14:textId="4E8AC91F"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shd w:val="clear" w:color="auto" w:fill="FFFFFF"/>
        </w:rPr>
        <w:lastRenderedPageBreak/>
        <w:t xml:space="preserve">For the duration of the Term, the </w:t>
      </w:r>
      <w:r w:rsidR="00CE54B9">
        <w:rPr>
          <w:rFonts w:ascii="Arial" w:hAnsi="Arial" w:cs="Arial"/>
          <w:sz w:val="22"/>
          <w:szCs w:val="22"/>
          <w:shd w:val="clear" w:color="auto" w:fill="FFFFFF"/>
        </w:rPr>
        <w:t>Employee</w:t>
      </w:r>
      <w:r w:rsidR="00205EA0">
        <w:rPr>
          <w:rFonts w:ascii="Arial" w:hAnsi="Arial" w:cs="Arial"/>
          <w:sz w:val="22"/>
          <w:szCs w:val="22"/>
          <w:shd w:val="clear" w:color="auto" w:fill="FFFFFF"/>
        </w:rPr>
        <w:t>s</w:t>
      </w:r>
      <w:r w:rsidRPr="00D419EB">
        <w:rPr>
          <w:rFonts w:ascii="Arial" w:hAnsi="Arial" w:cs="Arial"/>
          <w:sz w:val="22"/>
          <w:szCs w:val="22"/>
          <w:shd w:val="clear" w:color="auto" w:fill="FFFFFF"/>
        </w:rPr>
        <w:t xml:space="preserve"> will assume the position set out in </w:t>
      </w:r>
      <w:bookmarkStart w:id="71" w:name="_9kMIH5YVtCIACLNivlol2Bwm1WnyA0su9"/>
      <w:bookmarkStart w:id="72" w:name="_9kMIH5YVtCIACLPkvlol2Bwm1WnyA0su9"/>
      <w:r w:rsidRPr="00D419EB">
        <w:rPr>
          <w:rFonts w:ascii="Arial" w:hAnsi="Arial" w:cs="Arial"/>
          <w:sz w:val="22"/>
          <w:szCs w:val="22"/>
          <w:shd w:val="clear" w:color="auto" w:fill="FFFFFF"/>
        </w:rPr>
        <w:t>Schedule A</w:t>
      </w:r>
      <w:bookmarkEnd w:id="71"/>
      <w:bookmarkEnd w:id="72"/>
      <w:r w:rsidR="008728DB">
        <w:rPr>
          <w:rFonts w:ascii="Arial" w:hAnsi="Arial" w:cs="Arial"/>
          <w:sz w:val="22"/>
          <w:szCs w:val="22"/>
          <w:shd w:val="clear" w:color="auto" w:fill="FFFFFF"/>
        </w:rPr>
        <w:t xml:space="preserve"> attached hereto.  </w:t>
      </w:r>
      <w:r w:rsidRPr="00D419EB">
        <w:rPr>
          <w:rFonts w:ascii="Arial" w:hAnsi="Arial" w:cs="Arial"/>
          <w:sz w:val="22"/>
          <w:szCs w:val="22"/>
          <w:shd w:val="clear" w:color="auto" w:fill="FFFFFF"/>
        </w:rPr>
        <w:t xml:space="preserve">The direct reporting relationship for the </w:t>
      </w:r>
      <w:r w:rsidR="00CE54B9">
        <w:rPr>
          <w:rFonts w:ascii="Arial" w:hAnsi="Arial" w:cs="Arial"/>
          <w:sz w:val="22"/>
          <w:szCs w:val="22"/>
          <w:shd w:val="clear" w:color="auto" w:fill="FFFFFF"/>
        </w:rPr>
        <w:t>Employee</w:t>
      </w:r>
      <w:r w:rsidR="00205EA0">
        <w:rPr>
          <w:rFonts w:ascii="Arial" w:hAnsi="Arial" w:cs="Arial"/>
          <w:sz w:val="22"/>
          <w:szCs w:val="22"/>
          <w:shd w:val="clear" w:color="auto" w:fill="FFFFFF"/>
        </w:rPr>
        <w:t>s</w:t>
      </w:r>
      <w:r w:rsidRPr="00D419EB">
        <w:rPr>
          <w:rFonts w:ascii="Arial" w:hAnsi="Arial" w:cs="Arial"/>
          <w:sz w:val="22"/>
          <w:szCs w:val="22"/>
          <w:shd w:val="clear" w:color="auto" w:fill="FFFFFF"/>
        </w:rPr>
        <w:t xml:space="preserve"> will be as set out in </w:t>
      </w:r>
      <w:bookmarkStart w:id="73" w:name="_9kMJI5YVtCIACLNivlol2Bwm1WnyA0su9"/>
      <w:bookmarkStart w:id="74" w:name="_9kMJI5YVtCIACLPkvlol2Bwm1WnyA0su9"/>
      <w:r w:rsidRPr="00D419EB">
        <w:rPr>
          <w:rFonts w:ascii="Arial" w:hAnsi="Arial" w:cs="Arial"/>
          <w:sz w:val="22"/>
          <w:szCs w:val="22"/>
          <w:shd w:val="clear" w:color="auto" w:fill="FFFFFF"/>
        </w:rPr>
        <w:t>Schedule A</w:t>
      </w:r>
      <w:bookmarkEnd w:id="73"/>
      <w:bookmarkEnd w:id="74"/>
      <w:r w:rsidRPr="00D419EB">
        <w:rPr>
          <w:rFonts w:ascii="Arial" w:hAnsi="Arial" w:cs="Arial"/>
          <w:sz w:val="22"/>
          <w:szCs w:val="22"/>
          <w:shd w:val="clear" w:color="auto" w:fill="FFFFFF"/>
        </w:rPr>
        <w:t xml:space="preserve"> attached hereto, unless otherwise directed by </w:t>
      </w:r>
      <w:bookmarkStart w:id="75" w:name="_9kMHG5YVt9IDDFIZM46x2voaOkkXPxysx9KLRI4"/>
      <w:bookmarkStart w:id="76" w:name="_9kMHG5YVt9IDDGEUM46x2voaOkkXPxysx9KLRI4"/>
      <w:r w:rsidRPr="00D419EB">
        <w:rPr>
          <w:rFonts w:ascii="Arial" w:hAnsi="Arial" w:cs="Arial"/>
          <w:sz w:val="22"/>
          <w:szCs w:val="22"/>
          <w:shd w:val="clear" w:color="auto" w:fill="FFFFFF"/>
        </w:rPr>
        <w:t>the Hospital Lead Manager or the Organization</w:t>
      </w:r>
      <w:bookmarkEnd w:id="75"/>
      <w:bookmarkEnd w:id="76"/>
      <w:r w:rsidRPr="00D419EB">
        <w:rPr>
          <w:rFonts w:ascii="Arial" w:hAnsi="Arial" w:cs="Arial"/>
          <w:sz w:val="22"/>
          <w:szCs w:val="22"/>
          <w:shd w:val="clear" w:color="auto" w:fill="FFFFFF"/>
        </w:rPr>
        <w:t>.</w:t>
      </w:r>
      <w:r w:rsidR="0002728B" w:rsidRPr="0002728B">
        <w:rPr>
          <w:rFonts w:ascii="Arial" w:hAnsi="Arial" w:cs="Arial"/>
          <w:sz w:val="22"/>
          <w:szCs w:val="22"/>
        </w:rPr>
        <w:t xml:space="preserve"> </w:t>
      </w:r>
      <w:r w:rsidR="0002728B">
        <w:rPr>
          <w:rFonts w:ascii="Arial" w:hAnsi="Arial" w:cs="Arial"/>
          <w:sz w:val="22"/>
          <w:szCs w:val="22"/>
        </w:rPr>
        <w:t xml:space="preserve"> Pr</w:t>
      </w:r>
      <w:r w:rsidR="004E678D">
        <w:rPr>
          <w:rFonts w:ascii="Arial" w:hAnsi="Arial" w:cs="Arial"/>
          <w:sz w:val="22"/>
          <w:szCs w:val="22"/>
        </w:rPr>
        <w:t>ior to commencing the Deployment</w:t>
      </w:r>
      <w:r w:rsidR="0002728B">
        <w:rPr>
          <w:rFonts w:ascii="Arial" w:hAnsi="Arial" w:cs="Arial"/>
          <w:sz w:val="22"/>
          <w:szCs w:val="22"/>
        </w:rPr>
        <w:t xml:space="preserve">, the Hospital and the Organization shall work together to establish the appropriate duties for each </w:t>
      </w:r>
      <w:r w:rsidR="00CE54B9">
        <w:rPr>
          <w:rFonts w:ascii="Arial" w:hAnsi="Arial" w:cs="Arial"/>
          <w:sz w:val="22"/>
          <w:szCs w:val="22"/>
        </w:rPr>
        <w:t>Employee</w:t>
      </w:r>
      <w:r w:rsidR="0002728B">
        <w:rPr>
          <w:rFonts w:ascii="Arial" w:hAnsi="Arial" w:cs="Arial"/>
          <w:sz w:val="22"/>
          <w:szCs w:val="22"/>
        </w:rPr>
        <w:t>.</w:t>
      </w:r>
      <w:r w:rsidRPr="00D419EB">
        <w:rPr>
          <w:rFonts w:ascii="Arial" w:hAnsi="Arial" w:cs="Arial"/>
          <w:sz w:val="22"/>
          <w:szCs w:val="22"/>
          <w:shd w:val="clear" w:color="auto" w:fill="FFFFFF"/>
        </w:rPr>
        <w:t xml:space="preserve"> </w:t>
      </w:r>
      <w:r w:rsidR="0002728B">
        <w:rPr>
          <w:rFonts w:ascii="Arial" w:hAnsi="Arial" w:cs="Arial"/>
          <w:sz w:val="22"/>
          <w:szCs w:val="22"/>
          <w:shd w:val="clear" w:color="auto" w:fill="FFFFFF"/>
        </w:rPr>
        <w:t xml:space="preserve"> </w:t>
      </w:r>
      <w:r w:rsidRPr="00D419EB">
        <w:rPr>
          <w:rFonts w:ascii="Arial" w:hAnsi="Arial" w:cs="Arial"/>
          <w:sz w:val="22"/>
          <w:szCs w:val="22"/>
        </w:rPr>
        <w:t xml:space="preserve">The </w:t>
      </w:r>
      <w:r w:rsidR="00CE54B9">
        <w:rPr>
          <w:rFonts w:ascii="Arial" w:hAnsi="Arial" w:cs="Arial"/>
          <w:sz w:val="22"/>
          <w:szCs w:val="22"/>
        </w:rPr>
        <w:t>Employee</w:t>
      </w:r>
      <w:r w:rsidR="00205EA0">
        <w:rPr>
          <w:rFonts w:ascii="Arial" w:hAnsi="Arial" w:cs="Arial"/>
          <w:sz w:val="22"/>
          <w:szCs w:val="22"/>
        </w:rPr>
        <w:t>s</w:t>
      </w:r>
      <w:r w:rsidR="0002728B">
        <w:rPr>
          <w:rFonts w:ascii="Arial" w:hAnsi="Arial" w:cs="Arial"/>
          <w:sz w:val="22"/>
          <w:szCs w:val="22"/>
        </w:rPr>
        <w:t xml:space="preserve"> will carry out the </w:t>
      </w:r>
      <w:r w:rsidRPr="00D419EB">
        <w:rPr>
          <w:rFonts w:ascii="Arial" w:hAnsi="Arial" w:cs="Arial"/>
          <w:sz w:val="22"/>
          <w:szCs w:val="22"/>
        </w:rPr>
        <w:t>duties</w:t>
      </w:r>
      <w:r w:rsidR="0002728B">
        <w:rPr>
          <w:rFonts w:ascii="Arial" w:hAnsi="Arial" w:cs="Arial"/>
          <w:sz w:val="22"/>
          <w:szCs w:val="22"/>
        </w:rPr>
        <w:t xml:space="preserve"> </w:t>
      </w:r>
      <w:r w:rsidR="008728DB">
        <w:rPr>
          <w:rFonts w:ascii="Arial" w:hAnsi="Arial" w:cs="Arial"/>
          <w:sz w:val="22"/>
          <w:szCs w:val="22"/>
        </w:rPr>
        <w:t xml:space="preserve">as directed by </w:t>
      </w:r>
      <w:r w:rsidRPr="00D419EB">
        <w:rPr>
          <w:rFonts w:ascii="Arial" w:hAnsi="Arial" w:cs="Arial"/>
          <w:sz w:val="22"/>
          <w:szCs w:val="22"/>
        </w:rPr>
        <w:t>the Organization,</w:t>
      </w:r>
      <w:r w:rsidR="008728DB">
        <w:rPr>
          <w:rFonts w:ascii="Arial" w:hAnsi="Arial" w:cs="Arial"/>
          <w:sz w:val="22"/>
          <w:szCs w:val="22"/>
        </w:rPr>
        <w:t xml:space="preserve"> in coordination with the Hospital Lead Manager,</w:t>
      </w:r>
      <w:r w:rsidRPr="00D419EB">
        <w:rPr>
          <w:rFonts w:ascii="Arial" w:hAnsi="Arial" w:cs="Arial"/>
          <w:sz w:val="22"/>
          <w:szCs w:val="22"/>
        </w:rPr>
        <w:t xml:space="preserve"> provided that no </w:t>
      </w:r>
      <w:r w:rsidR="00CE54B9">
        <w:rPr>
          <w:rFonts w:ascii="Arial" w:hAnsi="Arial" w:cs="Arial"/>
          <w:sz w:val="22"/>
          <w:szCs w:val="22"/>
        </w:rPr>
        <w:t>Employee</w:t>
      </w:r>
      <w:r w:rsidRPr="00D419EB">
        <w:rPr>
          <w:rFonts w:ascii="Arial" w:hAnsi="Arial" w:cs="Arial"/>
          <w:sz w:val="22"/>
          <w:szCs w:val="22"/>
        </w:rPr>
        <w:t xml:space="preserve"> will be directed to perform any duties or activities </w:t>
      </w:r>
      <w:r w:rsidR="00E052C7">
        <w:rPr>
          <w:rFonts w:ascii="Arial" w:hAnsi="Arial" w:cs="Arial"/>
          <w:sz w:val="22"/>
          <w:szCs w:val="22"/>
        </w:rPr>
        <w:t>outsi</w:t>
      </w:r>
      <w:r w:rsidR="006F7572">
        <w:rPr>
          <w:rFonts w:ascii="Arial" w:hAnsi="Arial" w:cs="Arial"/>
          <w:sz w:val="22"/>
          <w:szCs w:val="22"/>
        </w:rPr>
        <w:t>de their scope of practice</w:t>
      </w:r>
      <w:r w:rsidR="006D21CF">
        <w:rPr>
          <w:rFonts w:ascii="Arial" w:hAnsi="Arial" w:cs="Arial"/>
          <w:sz w:val="22"/>
          <w:szCs w:val="22"/>
        </w:rPr>
        <w:t>,</w:t>
      </w:r>
      <w:r w:rsidR="00365DDB">
        <w:rPr>
          <w:rFonts w:ascii="Arial" w:hAnsi="Arial" w:cs="Arial"/>
          <w:sz w:val="22"/>
          <w:szCs w:val="22"/>
        </w:rPr>
        <w:t xml:space="preserve"> unless they have received adequate training to perform the duties.</w:t>
      </w:r>
      <w:r w:rsidR="006F7572">
        <w:rPr>
          <w:rFonts w:ascii="Arial" w:hAnsi="Arial" w:cs="Arial"/>
          <w:sz w:val="22"/>
          <w:szCs w:val="22"/>
        </w:rPr>
        <w:t xml:space="preserve"> </w:t>
      </w:r>
      <w:r w:rsidR="0002728B">
        <w:rPr>
          <w:rFonts w:ascii="Arial" w:hAnsi="Arial" w:cs="Arial"/>
          <w:sz w:val="22"/>
          <w:szCs w:val="22"/>
        </w:rPr>
        <w:t xml:space="preserve">  </w:t>
      </w:r>
    </w:p>
    <w:p w14:paraId="0814A98F" w14:textId="77777777" w:rsidR="00D635AC" w:rsidRPr="00D419EB" w:rsidRDefault="00D635AC" w:rsidP="00D635AC">
      <w:pPr>
        <w:spacing w:after="0"/>
        <w:jc w:val="both"/>
        <w:rPr>
          <w:rFonts w:ascii="Arial" w:hAnsi="Arial" w:cs="Arial"/>
          <w:sz w:val="22"/>
          <w:szCs w:val="22"/>
        </w:rPr>
      </w:pPr>
    </w:p>
    <w:p w14:paraId="1BB99ACF" w14:textId="3F2F1C93"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shd w:val="clear" w:color="auto" w:fill="FFFFFF"/>
        </w:rPr>
        <w:t>Unless prevented by ill health</w:t>
      </w:r>
      <w:r w:rsidR="007927F6">
        <w:rPr>
          <w:rFonts w:ascii="Arial" w:hAnsi="Arial" w:cs="Arial"/>
          <w:sz w:val="22"/>
          <w:szCs w:val="22"/>
          <w:shd w:val="clear" w:color="auto" w:fill="FFFFFF"/>
        </w:rPr>
        <w:t xml:space="preserve"> </w:t>
      </w:r>
      <w:r w:rsidRPr="00D419EB">
        <w:rPr>
          <w:rFonts w:ascii="Arial" w:hAnsi="Arial" w:cs="Arial"/>
          <w:sz w:val="22"/>
          <w:szCs w:val="22"/>
          <w:shd w:val="clear" w:color="auto" w:fill="FFFFFF"/>
        </w:rPr>
        <w:t xml:space="preserve">or </w:t>
      </w:r>
      <w:r w:rsidRPr="00D419EB">
        <w:rPr>
          <w:rFonts w:ascii="Arial" w:hAnsi="Arial" w:cs="Arial"/>
          <w:sz w:val="22"/>
          <w:szCs w:val="22"/>
        </w:rPr>
        <w:t xml:space="preserve">otherwise granted a leave of absence </w:t>
      </w:r>
      <w:r w:rsidRPr="00D419EB">
        <w:rPr>
          <w:rFonts w:ascii="Arial" w:hAnsi="Arial" w:cs="Arial"/>
          <w:sz w:val="22"/>
          <w:szCs w:val="22"/>
          <w:shd w:val="clear" w:color="auto" w:fill="FFFFFF"/>
        </w:rPr>
        <w:t>with the express prior writ</w:t>
      </w:r>
      <w:r w:rsidRPr="00D419EB">
        <w:rPr>
          <w:rFonts w:ascii="Arial" w:hAnsi="Arial" w:cs="Arial"/>
          <w:sz w:val="22"/>
          <w:szCs w:val="22"/>
          <w:shd w:val="clear" w:color="auto" w:fill="FFFFFF"/>
        </w:rPr>
        <w:t xml:space="preserve">ten permission of the Hospital, each </w:t>
      </w:r>
      <w:r w:rsidR="00CE54B9">
        <w:rPr>
          <w:rFonts w:ascii="Arial" w:hAnsi="Arial" w:cs="Arial"/>
          <w:sz w:val="22"/>
          <w:szCs w:val="22"/>
          <w:shd w:val="clear" w:color="auto" w:fill="FFFFFF"/>
        </w:rPr>
        <w:t>Employee</w:t>
      </w:r>
      <w:r w:rsidRPr="00D419EB">
        <w:rPr>
          <w:rFonts w:ascii="Arial" w:hAnsi="Arial" w:cs="Arial"/>
          <w:sz w:val="22"/>
          <w:szCs w:val="22"/>
          <w:shd w:val="clear" w:color="auto" w:fill="FFFFFF"/>
        </w:rPr>
        <w:t xml:space="preserve"> will devote all of his/her working time</w:t>
      </w:r>
      <w:r w:rsidRPr="006D21CF">
        <w:rPr>
          <w:rFonts w:ascii="Arial" w:hAnsi="Arial" w:cs="Arial"/>
          <w:sz w:val="22"/>
          <w:szCs w:val="22"/>
          <w:shd w:val="clear" w:color="auto" w:fill="FFFFFF"/>
        </w:rPr>
        <w:t xml:space="preserve">, attention and ability to the activities and operations of the Organization during the </w:t>
      </w:r>
      <w:r w:rsidR="00A21F51">
        <w:rPr>
          <w:rFonts w:ascii="Arial" w:hAnsi="Arial" w:cs="Arial"/>
          <w:sz w:val="22"/>
          <w:szCs w:val="22"/>
          <w:shd w:val="clear" w:color="auto" w:fill="FFFFFF"/>
        </w:rPr>
        <w:t>Deployment</w:t>
      </w:r>
      <w:r w:rsidRPr="006D21CF">
        <w:rPr>
          <w:rFonts w:ascii="Arial" w:hAnsi="Arial" w:cs="Arial"/>
          <w:sz w:val="22"/>
          <w:szCs w:val="22"/>
          <w:shd w:val="clear" w:color="auto" w:fill="FFFFFF"/>
        </w:rPr>
        <w:t xml:space="preserve">. For certainty, the Hospital is not </w:t>
      </w:r>
      <w:r w:rsidRPr="006D21CF">
        <w:rPr>
          <w:rFonts w:ascii="Arial" w:hAnsi="Arial" w:cs="Arial"/>
          <w:sz w:val="22"/>
          <w:szCs w:val="22"/>
        </w:rPr>
        <w:t xml:space="preserve">covenanting to maintain a specific number of </w:t>
      </w:r>
      <w:r w:rsidR="00CE54B9">
        <w:rPr>
          <w:rFonts w:ascii="Arial" w:hAnsi="Arial" w:cs="Arial"/>
          <w:sz w:val="22"/>
          <w:szCs w:val="22"/>
        </w:rPr>
        <w:t>Employee</w:t>
      </w:r>
      <w:r w:rsidR="00205EA0">
        <w:rPr>
          <w:rFonts w:ascii="Arial" w:hAnsi="Arial" w:cs="Arial"/>
          <w:sz w:val="22"/>
          <w:szCs w:val="22"/>
        </w:rPr>
        <w:t>s</w:t>
      </w:r>
      <w:r w:rsidRPr="006D21CF">
        <w:rPr>
          <w:rFonts w:ascii="Arial" w:hAnsi="Arial" w:cs="Arial"/>
          <w:sz w:val="22"/>
          <w:szCs w:val="22"/>
        </w:rPr>
        <w:t xml:space="preserve"> throughout  the Term. Furthermore,</w:t>
      </w:r>
      <w:r w:rsidRPr="00D419EB">
        <w:rPr>
          <w:rFonts w:ascii="Arial" w:hAnsi="Arial" w:cs="Arial"/>
          <w:sz w:val="22"/>
          <w:szCs w:val="22"/>
        </w:rPr>
        <w:t xml:space="preserve"> if a particular </w:t>
      </w:r>
      <w:r w:rsidR="00CE54B9">
        <w:rPr>
          <w:rFonts w:ascii="Arial" w:hAnsi="Arial" w:cs="Arial"/>
          <w:sz w:val="22"/>
          <w:szCs w:val="22"/>
        </w:rPr>
        <w:t>Employee</w:t>
      </w:r>
      <w:r w:rsidRPr="00D419EB">
        <w:rPr>
          <w:rFonts w:ascii="Arial" w:hAnsi="Arial" w:cs="Arial"/>
          <w:sz w:val="22"/>
          <w:szCs w:val="22"/>
        </w:rPr>
        <w:t xml:space="preserve"> is ill, granted a leave of absence</w:t>
      </w:r>
      <w:r w:rsidR="008728DB">
        <w:rPr>
          <w:rFonts w:ascii="Arial" w:hAnsi="Arial" w:cs="Arial"/>
          <w:sz w:val="22"/>
          <w:szCs w:val="22"/>
        </w:rPr>
        <w:t xml:space="preserve"> </w:t>
      </w:r>
      <w:r w:rsidRPr="00D419EB">
        <w:rPr>
          <w:rFonts w:ascii="Arial" w:hAnsi="Arial" w:cs="Arial"/>
          <w:sz w:val="22"/>
          <w:szCs w:val="22"/>
        </w:rPr>
        <w:t xml:space="preserve">or his/her participation is terminated in accordance with section </w:t>
      </w:r>
      <w:r w:rsidRPr="00D419EB">
        <w:rPr>
          <w:rFonts w:ascii="Arial" w:hAnsi="Arial" w:cs="Arial"/>
          <w:sz w:val="22"/>
          <w:szCs w:val="22"/>
        </w:rPr>
        <w:fldChar w:fldCharType="begin"/>
      </w:r>
      <w:r w:rsidRPr="00D419EB">
        <w:rPr>
          <w:rFonts w:ascii="Arial" w:hAnsi="Arial" w:cs="Arial"/>
          <w:sz w:val="22"/>
          <w:szCs w:val="22"/>
        </w:rPr>
        <w:instrText xml:space="preserve"> RE</w:instrText>
      </w:r>
      <w:r w:rsidRPr="00D419EB">
        <w:rPr>
          <w:rFonts w:ascii="Arial" w:hAnsi="Arial" w:cs="Arial"/>
          <w:sz w:val="22"/>
          <w:szCs w:val="22"/>
        </w:rPr>
        <w:instrText xml:space="preserve">F _Ref38484123 \r \h  \* MERGEFORMAT </w:instrText>
      </w:r>
      <w:r w:rsidRPr="00D419EB">
        <w:rPr>
          <w:rFonts w:ascii="Arial" w:hAnsi="Arial" w:cs="Arial"/>
          <w:sz w:val="22"/>
          <w:szCs w:val="22"/>
        </w:rPr>
      </w:r>
      <w:r w:rsidRPr="00D419EB">
        <w:rPr>
          <w:rFonts w:ascii="Arial" w:hAnsi="Arial" w:cs="Arial"/>
          <w:sz w:val="22"/>
          <w:szCs w:val="22"/>
        </w:rPr>
        <w:fldChar w:fldCharType="separate"/>
      </w:r>
      <w:bookmarkStart w:id="77" w:name="_9kMHG5YVt4BBDEGNjSkLQ8A16zs5v8S98H9B4BG"/>
      <w:r w:rsidR="00060FA3">
        <w:rPr>
          <w:rFonts w:ascii="Arial" w:hAnsi="Arial" w:cs="Arial"/>
          <w:sz w:val="22"/>
          <w:szCs w:val="22"/>
        </w:rPr>
        <w:t>7</w:t>
      </w:r>
      <w:bookmarkEnd w:id="77"/>
      <w:r w:rsidRPr="00D419EB">
        <w:rPr>
          <w:rFonts w:ascii="Arial" w:hAnsi="Arial" w:cs="Arial"/>
          <w:sz w:val="22"/>
          <w:szCs w:val="22"/>
        </w:rPr>
        <w:fldChar w:fldCharType="end"/>
      </w:r>
      <w:r w:rsidRPr="00D419EB">
        <w:rPr>
          <w:rFonts w:ascii="Arial" w:hAnsi="Arial" w:cs="Arial"/>
          <w:sz w:val="22"/>
          <w:szCs w:val="22"/>
        </w:rPr>
        <w:t xml:space="preserve">, the Hospital shall be under no obligation to replace the </w:t>
      </w:r>
      <w:r w:rsidR="00CE54B9">
        <w:rPr>
          <w:rFonts w:ascii="Arial" w:hAnsi="Arial" w:cs="Arial"/>
          <w:sz w:val="22"/>
          <w:szCs w:val="22"/>
        </w:rPr>
        <w:t>Employee</w:t>
      </w:r>
      <w:r w:rsidR="00155086">
        <w:rPr>
          <w:rFonts w:ascii="Arial" w:hAnsi="Arial" w:cs="Arial"/>
          <w:sz w:val="22"/>
          <w:szCs w:val="22"/>
        </w:rPr>
        <w:t>.</w:t>
      </w:r>
      <w:r w:rsidRPr="00D419EB">
        <w:rPr>
          <w:rFonts w:ascii="Arial" w:hAnsi="Arial" w:cs="Arial"/>
          <w:b/>
          <w:sz w:val="22"/>
          <w:szCs w:val="22"/>
        </w:rPr>
        <w:t xml:space="preserve"> </w:t>
      </w:r>
    </w:p>
    <w:p w14:paraId="3A74B218" w14:textId="77777777" w:rsidR="00D635AC" w:rsidRPr="00D419EB" w:rsidRDefault="00D635AC" w:rsidP="00D635AC">
      <w:pPr>
        <w:pStyle w:val="ListParagraph"/>
        <w:spacing w:after="0"/>
        <w:ind w:left="360"/>
        <w:jc w:val="both"/>
        <w:rPr>
          <w:rFonts w:ascii="Arial" w:hAnsi="Arial" w:cs="Arial"/>
          <w:sz w:val="22"/>
          <w:szCs w:val="22"/>
          <w:shd w:val="clear" w:color="auto" w:fill="FFFFFF"/>
        </w:rPr>
      </w:pPr>
    </w:p>
    <w:p w14:paraId="29E113B8" w14:textId="69CC56B2" w:rsidR="00D635AC" w:rsidRPr="00D419EB"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sidRPr="00D419EB">
        <w:rPr>
          <w:rFonts w:ascii="Arial" w:hAnsi="Arial" w:cs="Arial"/>
          <w:sz w:val="22"/>
          <w:szCs w:val="22"/>
          <w:shd w:val="clear" w:color="auto" w:fill="FFFFFF"/>
        </w:rPr>
        <w:t xml:space="preserve">Appropriate </w:t>
      </w:r>
      <w:r w:rsidR="00190188">
        <w:rPr>
          <w:rFonts w:ascii="Arial" w:hAnsi="Arial" w:cs="Arial"/>
          <w:sz w:val="22"/>
          <w:szCs w:val="22"/>
          <w:shd w:val="clear" w:color="auto" w:fill="FFFFFF"/>
        </w:rPr>
        <w:t xml:space="preserve">PPE will be provided by the </w:t>
      </w:r>
      <w:r w:rsidR="00814F74">
        <w:rPr>
          <w:rFonts w:ascii="Arial" w:hAnsi="Arial" w:cs="Arial"/>
          <w:b/>
          <w:sz w:val="22"/>
          <w:szCs w:val="22"/>
          <w:shd w:val="clear" w:color="auto" w:fill="FFFFFF"/>
        </w:rPr>
        <w:t>[</w:t>
      </w:r>
      <w:r w:rsidR="00814F74" w:rsidRPr="00814F74">
        <w:rPr>
          <w:rFonts w:ascii="Arial" w:hAnsi="Arial" w:cs="Arial"/>
          <w:b/>
          <w:sz w:val="22"/>
          <w:szCs w:val="22"/>
          <w:highlight w:val="yellow"/>
          <w:shd w:val="clear" w:color="auto" w:fill="FFFFFF"/>
        </w:rPr>
        <w:t xml:space="preserve">Hospital or </w:t>
      </w:r>
      <w:r w:rsidR="00190188" w:rsidRPr="00814F74">
        <w:rPr>
          <w:rFonts w:ascii="Arial" w:hAnsi="Arial" w:cs="Arial"/>
          <w:b/>
          <w:sz w:val="22"/>
          <w:szCs w:val="22"/>
          <w:highlight w:val="yellow"/>
          <w:shd w:val="clear" w:color="auto" w:fill="FFFFFF"/>
        </w:rPr>
        <w:t>Organization</w:t>
      </w:r>
      <w:r w:rsidR="00773081">
        <w:rPr>
          <w:rFonts w:ascii="Arial" w:hAnsi="Arial" w:cs="Arial"/>
          <w:sz w:val="22"/>
          <w:szCs w:val="22"/>
          <w:shd w:val="clear" w:color="auto" w:fill="FFFFFF"/>
        </w:rPr>
        <w:t>]</w:t>
      </w:r>
      <w:r w:rsidR="00190188">
        <w:rPr>
          <w:rFonts w:ascii="Arial" w:hAnsi="Arial" w:cs="Arial"/>
          <w:sz w:val="22"/>
          <w:szCs w:val="22"/>
          <w:shd w:val="clear" w:color="auto" w:fill="FFFFFF"/>
        </w:rPr>
        <w:t xml:space="preserve"> </w:t>
      </w:r>
      <w:r w:rsidRPr="00D419EB">
        <w:rPr>
          <w:rFonts w:ascii="Arial" w:hAnsi="Arial" w:cs="Arial"/>
          <w:sz w:val="22"/>
          <w:szCs w:val="22"/>
          <w:shd w:val="clear" w:color="auto" w:fill="FFFFFF"/>
        </w:rPr>
        <w:t xml:space="preserve">for all </w:t>
      </w:r>
      <w:r w:rsidR="00CE54B9">
        <w:rPr>
          <w:rFonts w:ascii="Arial" w:hAnsi="Arial" w:cs="Arial"/>
          <w:sz w:val="22"/>
          <w:szCs w:val="22"/>
          <w:shd w:val="clear" w:color="auto" w:fill="FFFFFF"/>
        </w:rPr>
        <w:t>Employee</w:t>
      </w:r>
      <w:r w:rsidR="00205EA0">
        <w:rPr>
          <w:rFonts w:ascii="Arial" w:hAnsi="Arial" w:cs="Arial"/>
          <w:sz w:val="22"/>
          <w:szCs w:val="22"/>
          <w:shd w:val="clear" w:color="auto" w:fill="FFFFFF"/>
        </w:rPr>
        <w:t>s</w:t>
      </w:r>
      <w:r w:rsidRPr="00D419EB">
        <w:rPr>
          <w:rFonts w:ascii="Arial" w:hAnsi="Arial" w:cs="Arial"/>
          <w:sz w:val="22"/>
          <w:szCs w:val="22"/>
          <w:shd w:val="clear" w:color="auto" w:fill="FFFFFF"/>
        </w:rPr>
        <w:t xml:space="preserve">, </w:t>
      </w:r>
      <w:r w:rsidR="000D723C" w:rsidRPr="00D419EB">
        <w:rPr>
          <w:rFonts w:ascii="Arial" w:hAnsi="Arial" w:cs="Arial"/>
          <w:sz w:val="22"/>
          <w:szCs w:val="22"/>
          <w:shd w:val="clear" w:color="auto" w:fill="FFFFFF"/>
        </w:rPr>
        <w:t>such PPE</w:t>
      </w:r>
      <w:r w:rsidRPr="00D419EB">
        <w:rPr>
          <w:rFonts w:ascii="Arial" w:hAnsi="Arial" w:cs="Arial"/>
          <w:sz w:val="22"/>
          <w:szCs w:val="22"/>
          <w:shd w:val="clear" w:color="auto" w:fill="FFFFFF"/>
        </w:rPr>
        <w:t xml:space="preserve"> to be not less than that required by </w:t>
      </w:r>
      <w:bookmarkStart w:id="78" w:name="_9kR3WTr266AKGLAvseu141"/>
      <w:bookmarkStart w:id="79" w:name="_9kR3WTr266AKMRAvseu141"/>
      <w:r w:rsidRPr="00D419EB">
        <w:rPr>
          <w:rFonts w:ascii="Arial" w:hAnsi="Arial" w:cs="Arial"/>
          <w:sz w:val="22"/>
          <w:szCs w:val="22"/>
          <w:shd w:val="clear" w:color="auto" w:fill="FFFFFF"/>
        </w:rPr>
        <w:t>Directive</w:t>
      </w:r>
      <w:bookmarkEnd w:id="78"/>
      <w:bookmarkEnd w:id="79"/>
      <w:r w:rsidRPr="00D419EB">
        <w:rPr>
          <w:rFonts w:ascii="Arial" w:hAnsi="Arial" w:cs="Arial"/>
          <w:sz w:val="22"/>
          <w:szCs w:val="22"/>
          <w:shd w:val="clear" w:color="auto" w:fill="FFFFFF"/>
        </w:rPr>
        <w:t xml:space="preserve"> #5 </w:t>
      </w:r>
      <w:bookmarkStart w:id="80" w:name="_9kR3WTr266AKHaKv0yvh"/>
      <w:bookmarkStart w:id="81" w:name="_9kR3WTr266AKNgKv0yvh"/>
      <w:r w:rsidRPr="00D419EB">
        <w:rPr>
          <w:rFonts w:ascii="Arial" w:hAnsi="Arial" w:cs="Arial"/>
          <w:sz w:val="22"/>
          <w:szCs w:val="22"/>
          <w:shd w:val="clear" w:color="auto" w:fill="FFFFFF"/>
        </w:rPr>
        <w:t>Revised</w:t>
      </w:r>
      <w:bookmarkEnd w:id="80"/>
      <w:bookmarkEnd w:id="81"/>
      <w:r w:rsidRPr="00D419EB">
        <w:rPr>
          <w:rFonts w:ascii="Arial" w:hAnsi="Arial" w:cs="Arial"/>
          <w:sz w:val="22"/>
          <w:szCs w:val="22"/>
          <w:shd w:val="clear" w:color="auto" w:fill="FFFFFF"/>
        </w:rPr>
        <w:t xml:space="preserve"> 2020-04-10, </w:t>
      </w:r>
      <w:r w:rsidRPr="00D419EB">
        <w:rPr>
          <w:rFonts w:ascii="Arial" w:hAnsi="Arial" w:cs="Arial"/>
          <w:sz w:val="22"/>
          <w:szCs w:val="22"/>
        </w:rPr>
        <w:t xml:space="preserve">as amended or updated from time to time, issued by the </w:t>
      </w:r>
      <w:bookmarkStart w:id="82" w:name="_9kR3WTr266AKIM8ljhQKinngqfUswur7I7bVv3N"/>
      <w:bookmarkStart w:id="83" w:name="_9kR3WTr266AKOS8ljhQKinngqfUswur7I7bVv3N"/>
      <w:r w:rsidRPr="00D419EB">
        <w:rPr>
          <w:rFonts w:ascii="Arial" w:hAnsi="Arial" w:cs="Arial"/>
          <w:sz w:val="22"/>
          <w:szCs w:val="22"/>
          <w:shd w:val="clear" w:color="auto" w:fill="FFFFFF"/>
        </w:rPr>
        <w:t>Chief Medical Officer of Health</w:t>
      </w:r>
      <w:bookmarkEnd w:id="82"/>
      <w:bookmarkEnd w:id="83"/>
      <w:r w:rsidRPr="00D419EB">
        <w:rPr>
          <w:rFonts w:ascii="Arial" w:hAnsi="Arial" w:cs="Arial"/>
          <w:sz w:val="22"/>
          <w:szCs w:val="22"/>
          <w:shd w:val="clear" w:color="auto" w:fill="FFFFFF"/>
        </w:rPr>
        <w:t xml:space="preserve"> </w:t>
      </w:r>
      <w:r w:rsidRPr="00D419EB">
        <w:rPr>
          <w:rFonts w:ascii="Arial" w:hAnsi="Arial" w:cs="Arial"/>
          <w:sz w:val="22"/>
          <w:szCs w:val="22"/>
        </w:rPr>
        <w:t xml:space="preserve">under the </w:t>
      </w:r>
      <w:bookmarkStart w:id="84" w:name="_9kR3WTr266AKJSAai2zWb7A1l184Axy2foKGHPK"/>
      <w:bookmarkStart w:id="85" w:name="_9kR3WTr266BC6OAai2zWb7A1l184Axy2foKGHPK"/>
      <w:r w:rsidRPr="00D419EB">
        <w:rPr>
          <w:rFonts w:ascii="Arial" w:hAnsi="Arial" w:cs="Arial"/>
          <w:i/>
          <w:iCs/>
          <w:sz w:val="22"/>
          <w:szCs w:val="22"/>
        </w:rPr>
        <w:t>Health Protection and Promotion Act</w:t>
      </w:r>
      <w:bookmarkEnd w:id="84"/>
      <w:bookmarkEnd w:id="85"/>
      <w:r w:rsidRPr="00D419EB">
        <w:rPr>
          <w:rFonts w:ascii="Arial" w:hAnsi="Arial" w:cs="Arial"/>
          <w:i/>
          <w:iCs/>
          <w:sz w:val="22"/>
          <w:szCs w:val="22"/>
        </w:rPr>
        <w:t xml:space="preserve">, </w:t>
      </w:r>
      <w:r w:rsidRPr="00D419EB">
        <w:rPr>
          <w:rFonts w:ascii="Arial" w:hAnsi="Arial" w:cs="Arial"/>
          <w:sz w:val="22"/>
          <w:szCs w:val="22"/>
        </w:rPr>
        <w:t xml:space="preserve">and any other applicable orders, directives and/or guidance related to </w:t>
      </w:r>
      <w:r w:rsidRPr="00D419EB">
        <w:rPr>
          <w:rFonts w:ascii="Arial" w:hAnsi="Arial" w:cs="Arial"/>
          <w:sz w:val="22"/>
          <w:szCs w:val="22"/>
          <w:shd w:val="clear" w:color="auto" w:fill="FFFFFF"/>
        </w:rPr>
        <w:t xml:space="preserve">the issue of PPE. </w:t>
      </w:r>
      <w:r w:rsidRPr="00D419EB">
        <w:rPr>
          <w:rFonts w:ascii="Arial" w:hAnsi="Arial" w:cs="Arial"/>
          <w:sz w:val="22"/>
          <w:szCs w:val="22"/>
        </w:rPr>
        <w:t xml:space="preserve">In the current circumstances of the ongoing worldwide COVID-19 pandemic, the Organization confirms that they have taken all necessary steps to protect all </w:t>
      </w:r>
      <w:bookmarkStart w:id="86" w:name="_9kMIH5YVt466DEDdKt8622ut"/>
      <w:r w:rsidRPr="00D419EB">
        <w:rPr>
          <w:rFonts w:ascii="Arial" w:hAnsi="Arial" w:cs="Arial"/>
          <w:sz w:val="22"/>
          <w:szCs w:val="22"/>
        </w:rPr>
        <w:t>personnel</w:t>
      </w:r>
      <w:bookmarkEnd w:id="86"/>
      <w:r w:rsidRPr="00D419EB">
        <w:rPr>
          <w:rFonts w:ascii="Arial" w:hAnsi="Arial" w:cs="Arial"/>
          <w:sz w:val="22"/>
          <w:szCs w:val="22"/>
        </w:rPr>
        <w:t xml:space="preserve"> wh</w:t>
      </w:r>
      <w:r w:rsidRPr="00D419EB">
        <w:rPr>
          <w:rFonts w:ascii="Arial" w:hAnsi="Arial" w:cs="Arial"/>
          <w:sz w:val="22"/>
          <w:szCs w:val="22"/>
        </w:rPr>
        <w:t xml:space="preserve">ile working for the Organization and have appropriate </w:t>
      </w:r>
      <w:r w:rsidR="00C3008A">
        <w:rPr>
          <w:rFonts w:ascii="Arial" w:hAnsi="Arial" w:cs="Arial"/>
          <w:sz w:val="22"/>
          <w:szCs w:val="22"/>
        </w:rPr>
        <w:t>IPAC</w:t>
      </w:r>
      <w:r w:rsidRPr="00D419EB">
        <w:rPr>
          <w:rFonts w:ascii="Arial" w:hAnsi="Arial" w:cs="Arial"/>
          <w:sz w:val="22"/>
          <w:szCs w:val="22"/>
        </w:rPr>
        <w:t xml:space="preserve"> procedures in place in compliance with applicable </w:t>
      </w:r>
      <w:r w:rsidR="00C3008A">
        <w:rPr>
          <w:rFonts w:ascii="Arial" w:hAnsi="Arial" w:cs="Arial"/>
          <w:sz w:val="22"/>
          <w:szCs w:val="22"/>
        </w:rPr>
        <w:t>IPAC</w:t>
      </w:r>
      <w:r w:rsidRPr="00D419EB">
        <w:rPr>
          <w:rFonts w:ascii="Arial" w:hAnsi="Arial" w:cs="Arial"/>
          <w:sz w:val="22"/>
          <w:szCs w:val="22"/>
        </w:rPr>
        <w:t xml:space="preserve"> guidelines.</w:t>
      </w:r>
      <w:r w:rsidR="007E7A29">
        <w:rPr>
          <w:rFonts w:ascii="Arial" w:hAnsi="Arial" w:cs="Arial"/>
          <w:sz w:val="22"/>
          <w:szCs w:val="22"/>
        </w:rPr>
        <w:t xml:space="preserve"> </w:t>
      </w:r>
    </w:p>
    <w:p w14:paraId="3ABE3AE2" w14:textId="77777777" w:rsidR="00D635AC" w:rsidRPr="00D419EB" w:rsidRDefault="00D635AC" w:rsidP="00D635AC">
      <w:pPr>
        <w:pStyle w:val="ListParagraph"/>
        <w:spacing w:after="0"/>
        <w:ind w:left="810"/>
        <w:jc w:val="both"/>
        <w:rPr>
          <w:rFonts w:ascii="Arial" w:hAnsi="Arial" w:cs="Arial"/>
          <w:sz w:val="22"/>
          <w:szCs w:val="22"/>
          <w:shd w:val="clear" w:color="auto" w:fill="FFFFFF"/>
        </w:rPr>
      </w:pPr>
    </w:p>
    <w:p w14:paraId="2EE5BD0E" w14:textId="2ECDCDA4" w:rsidR="00D635AC" w:rsidRPr="00D419EB" w:rsidRDefault="003C1D98" w:rsidP="00DF4E05">
      <w:pPr>
        <w:pStyle w:val="ListParagraph"/>
        <w:numPr>
          <w:ilvl w:val="0"/>
          <w:numId w:val="22"/>
        </w:numPr>
        <w:spacing w:after="0"/>
        <w:ind w:left="360"/>
        <w:jc w:val="both"/>
        <w:rPr>
          <w:rFonts w:ascii="Arial" w:hAnsi="Arial" w:cs="Arial"/>
          <w:sz w:val="22"/>
          <w:szCs w:val="22"/>
        </w:rPr>
      </w:pPr>
      <w:bookmarkStart w:id="87" w:name="_9kMHG5YVt488AFHi2wY"/>
      <w:bookmarkStart w:id="88" w:name="_9kMHG5YVt488AGKk2wY"/>
      <w:r>
        <w:rPr>
          <w:rFonts w:ascii="Arial" w:hAnsi="Arial" w:cs="Arial"/>
          <w:sz w:val="22"/>
          <w:szCs w:val="22"/>
          <w:lang w:eastAsia="en-CA"/>
        </w:rPr>
        <w:t>A</w:t>
      </w:r>
      <w:r w:rsidRPr="00D419EB">
        <w:rPr>
          <w:rFonts w:ascii="Arial" w:hAnsi="Arial" w:cs="Arial"/>
          <w:sz w:val="22"/>
          <w:szCs w:val="22"/>
          <w:lang w:eastAsia="en-CA"/>
        </w:rPr>
        <w:t xml:space="preserve">ll applicable </w:t>
      </w:r>
      <w:bookmarkEnd w:id="87"/>
      <w:bookmarkEnd w:id="88"/>
      <w:r w:rsidRPr="00D419EB">
        <w:rPr>
          <w:rFonts w:ascii="Arial" w:hAnsi="Arial" w:cs="Arial"/>
          <w:sz w:val="22"/>
          <w:szCs w:val="22"/>
          <w:lang w:eastAsia="en-CA"/>
        </w:rPr>
        <w:t>Organization policies, procedures standards and guidelines (“</w:t>
      </w:r>
      <w:r w:rsidRPr="00D419EB">
        <w:rPr>
          <w:rFonts w:ascii="Arial" w:hAnsi="Arial" w:cs="Arial"/>
          <w:b/>
          <w:sz w:val="22"/>
          <w:szCs w:val="22"/>
          <w:lang w:eastAsia="en-CA"/>
        </w:rPr>
        <w:t>Organization Policies and Procedures</w:t>
      </w:r>
      <w:r w:rsidRPr="00D419EB">
        <w:rPr>
          <w:rFonts w:ascii="Arial" w:hAnsi="Arial" w:cs="Arial"/>
          <w:sz w:val="22"/>
          <w:szCs w:val="22"/>
          <w:lang w:eastAsia="en-CA"/>
        </w:rPr>
        <w:t xml:space="preserve">”) will apply to the </w:t>
      </w:r>
      <w:bookmarkStart w:id="89" w:name="_9kMIH5YVt7FCCIF"/>
      <w:bookmarkStart w:id="90" w:name="_9kMIH5YVt7FCCIM"/>
      <w:bookmarkStart w:id="91" w:name="_9kMIH5YVt7FCCJJ"/>
      <w:r w:rsidR="00CE54B9">
        <w:rPr>
          <w:rFonts w:ascii="Arial" w:hAnsi="Arial" w:cs="Arial"/>
          <w:sz w:val="22"/>
          <w:szCs w:val="22"/>
          <w:lang w:eastAsia="en-CA"/>
        </w:rPr>
        <w:t>Employee</w:t>
      </w:r>
      <w:r w:rsidR="00205EA0">
        <w:rPr>
          <w:rFonts w:ascii="Arial" w:hAnsi="Arial" w:cs="Arial"/>
          <w:sz w:val="22"/>
          <w:szCs w:val="22"/>
          <w:lang w:eastAsia="en-CA"/>
        </w:rPr>
        <w:t>s</w:t>
      </w:r>
      <w:r w:rsidRPr="00D419EB">
        <w:rPr>
          <w:rFonts w:ascii="Arial" w:hAnsi="Arial" w:cs="Arial"/>
          <w:sz w:val="22"/>
          <w:szCs w:val="22"/>
          <w:lang w:eastAsia="en-CA"/>
        </w:rPr>
        <w:t xml:space="preserve">, including the </w:t>
      </w:r>
      <w:r w:rsidRPr="00D419EB">
        <w:rPr>
          <w:rFonts w:ascii="Arial" w:hAnsi="Arial" w:cs="Arial"/>
          <w:sz w:val="22"/>
          <w:szCs w:val="22"/>
        </w:rPr>
        <w:t>privacy</w:t>
      </w:r>
      <w:r w:rsidR="00655437">
        <w:rPr>
          <w:rFonts w:ascii="Arial" w:hAnsi="Arial" w:cs="Arial"/>
          <w:sz w:val="22"/>
          <w:szCs w:val="22"/>
        </w:rPr>
        <w:t>, confidentiality</w:t>
      </w:r>
      <w:r w:rsidRPr="00D419EB">
        <w:rPr>
          <w:rFonts w:ascii="Arial" w:hAnsi="Arial" w:cs="Arial"/>
          <w:sz w:val="22"/>
          <w:szCs w:val="22"/>
        </w:rPr>
        <w:t xml:space="preserve"> and security policies of the Organization</w:t>
      </w:r>
      <w:r w:rsidRPr="00D419EB">
        <w:rPr>
          <w:rFonts w:ascii="Arial" w:hAnsi="Arial" w:cs="Arial"/>
          <w:sz w:val="22"/>
          <w:szCs w:val="22"/>
          <w:lang w:eastAsia="en-CA"/>
        </w:rPr>
        <w:t>.</w:t>
      </w:r>
      <w:bookmarkEnd w:id="89"/>
      <w:bookmarkEnd w:id="90"/>
      <w:bookmarkEnd w:id="91"/>
      <w:r w:rsidRPr="00D419EB">
        <w:rPr>
          <w:rFonts w:ascii="Arial" w:hAnsi="Arial" w:cs="Arial"/>
          <w:sz w:val="22"/>
          <w:szCs w:val="22"/>
          <w:lang w:eastAsia="en-CA"/>
        </w:rPr>
        <w:t xml:space="preserve"> The Organization will provide the Hospitals and the </w:t>
      </w:r>
      <w:r w:rsidR="00CE54B9">
        <w:rPr>
          <w:rFonts w:ascii="Arial" w:hAnsi="Arial" w:cs="Arial"/>
          <w:sz w:val="22"/>
          <w:szCs w:val="22"/>
          <w:lang w:eastAsia="en-CA"/>
        </w:rPr>
        <w:t>Employee</w:t>
      </w:r>
      <w:r w:rsidR="00205EA0">
        <w:rPr>
          <w:rFonts w:ascii="Arial" w:hAnsi="Arial" w:cs="Arial"/>
          <w:sz w:val="22"/>
          <w:szCs w:val="22"/>
          <w:lang w:eastAsia="en-CA"/>
        </w:rPr>
        <w:t>s</w:t>
      </w:r>
      <w:r w:rsidRPr="00D419EB">
        <w:rPr>
          <w:rFonts w:ascii="Arial" w:hAnsi="Arial" w:cs="Arial"/>
          <w:sz w:val="22"/>
          <w:szCs w:val="22"/>
          <w:lang w:eastAsia="en-CA"/>
        </w:rPr>
        <w:t xml:space="preserve"> with copies of any applicable Organization Policies and Procedures, including any amendments thereto, as soon as is reasonably practicable. T</w:t>
      </w:r>
      <w:r w:rsidRPr="00D419EB">
        <w:rPr>
          <w:rFonts w:ascii="Arial" w:hAnsi="Arial" w:cs="Arial"/>
          <w:sz w:val="22"/>
          <w:szCs w:val="22"/>
        </w:rPr>
        <w:t xml:space="preserve">he Organization will ensure all of the </w:t>
      </w:r>
      <w:r w:rsidR="00CE54B9">
        <w:rPr>
          <w:rFonts w:ascii="Arial" w:hAnsi="Arial" w:cs="Arial"/>
          <w:sz w:val="22"/>
          <w:szCs w:val="22"/>
        </w:rPr>
        <w:t>Employee</w:t>
      </w:r>
      <w:r w:rsidR="00205EA0">
        <w:rPr>
          <w:rFonts w:ascii="Arial" w:hAnsi="Arial" w:cs="Arial"/>
          <w:sz w:val="22"/>
          <w:szCs w:val="22"/>
        </w:rPr>
        <w:t>s</w:t>
      </w:r>
      <w:r w:rsidRPr="00D419EB">
        <w:rPr>
          <w:rFonts w:ascii="Arial" w:hAnsi="Arial" w:cs="Arial"/>
          <w:sz w:val="22"/>
          <w:szCs w:val="22"/>
        </w:rPr>
        <w:t xml:space="preserve"> receive education and orientation on, and follow, all applicable </w:t>
      </w:r>
      <w:r w:rsidRPr="00D419EB">
        <w:rPr>
          <w:rFonts w:ascii="Arial" w:hAnsi="Arial" w:cs="Arial"/>
          <w:sz w:val="22"/>
          <w:szCs w:val="22"/>
          <w:lang w:eastAsia="en-CA"/>
        </w:rPr>
        <w:t>Organization Policies and Procedures.</w:t>
      </w:r>
    </w:p>
    <w:p w14:paraId="3E928A78" w14:textId="77777777" w:rsidR="00D635AC" w:rsidRPr="00D419EB" w:rsidRDefault="00D635AC" w:rsidP="00D635AC">
      <w:pPr>
        <w:pStyle w:val="ListParagraph"/>
        <w:rPr>
          <w:rFonts w:ascii="Arial" w:hAnsi="Arial" w:cs="Arial"/>
          <w:sz w:val="22"/>
          <w:szCs w:val="22"/>
        </w:rPr>
      </w:pPr>
    </w:p>
    <w:p w14:paraId="16D6E2E8" w14:textId="24B937C0"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 xml:space="preserve">The Hospital shall ensure that all </w:t>
      </w:r>
      <w:r w:rsidR="00CE54B9">
        <w:rPr>
          <w:rFonts w:ascii="Arial" w:hAnsi="Arial" w:cs="Arial"/>
          <w:sz w:val="22"/>
          <w:szCs w:val="22"/>
        </w:rPr>
        <w:t>Employee</w:t>
      </w:r>
      <w:r w:rsidR="00205EA0">
        <w:rPr>
          <w:rFonts w:ascii="Arial" w:hAnsi="Arial" w:cs="Arial"/>
          <w:sz w:val="22"/>
          <w:szCs w:val="22"/>
        </w:rPr>
        <w:t>s</w:t>
      </w:r>
      <w:r w:rsidRPr="00D419EB">
        <w:rPr>
          <w:rFonts w:ascii="Arial" w:hAnsi="Arial" w:cs="Arial"/>
          <w:sz w:val="22"/>
          <w:szCs w:val="22"/>
        </w:rPr>
        <w:t xml:space="preserve"> are duly qualified and in good standing with their applicab</w:t>
      </w:r>
      <w:r w:rsidR="00365DDB">
        <w:rPr>
          <w:rFonts w:ascii="Arial" w:hAnsi="Arial" w:cs="Arial"/>
          <w:sz w:val="22"/>
          <w:szCs w:val="22"/>
        </w:rPr>
        <w:t>le professional regulatory body, if applicable.</w:t>
      </w:r>
    </w:p>
    <w:p w14:paraId="4CCB926E" w14:textId="77777777" w:rsidR="00D635AC" w:rsidRPr="00D419EB" w:rsidRDefault="00D635AC" w:rsidP="00D635AC">
      <w:pPr>
        <w:pStyle w:val="ListParagraph"/>
        <w:rPr>
          <w:rFonts w:ascii="Arial" w:hAnsi="Arial" w:cs="Arial"/>
          <w:sz w:val="22"/>
          <w:szCs w:val="22"/>
        </w:rPr>
      </w:pPr>
    </w:p>
    <w:p w14:paraId="38BD6FFC" w14:textId="7EF7B43E"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The Organization shall comply with all federal, provincial, or m</w:t>
      </w:r>
      <w:r w:rsidRPr="00D419EB">
        <w:rPr>
          <w:rFonts w:ascii="Arial" w:hAnsi="Arial" w:cs="Arial"/>
          <w:sz w:val="22"/>
          <w:szCs w:val="22"/>
        </w:rPr>
        <w:t xml:space="preserve">unicipal occupational health and safety requirements, including, and without limitation, the </w:t>
      </w:r>
      <w:bookmarkStart w:id="92" w:name="_9kR3WTr277AJMdFat7ot2y4rqYMmuEBt04kcw1G"/>
      <w:bookmarkStart w:id="93" w:name="_9kR3WTr277AKFVFat7ot2y4rqYMmuEBt04kcw1G"/>
      <w:r w:rsidRPr="00D419EB">
        <w:rPr>
          <w:rFonts w:ascii="Arial" w:hAnsi="Arial" w:cs="Arial"/>
          <w:i/>
          <w:sz w:val="22"/>
          <w:szCs w:val="22"/>
        </w:rPr>
        <w:t>Occupational Health and Safety</w:t>
      </w:r>
      <w:r w:rsidR="006D21CF">
        <w:rPr>
          <w:rFonts w:ascii="Arial" w:hAnsi="Arial" w:cs="Arial"/>
          <w:i/>
          <w:sz w:val="22"/>
          <w:szCs w:val="22"/>
        </w:rPr>
        <w:t xml:space="preserve"> Act</w:t>
      </w:r>
      <w:r w:rsidRPr="00D419EB">
        <w:rPr>
          <w:rFonts w:ascii="Arial" w:hAnsi="Arial" w:cs="Arial"/>
          <w:i/>
          <w:sz w:val="22"/>
          <w:szCs w:val="22"/>
        </w:rPr>
        <w:t xml:space="preserve"> </w:t>
      </w:r>
      <w:bookmarkEnd w:id="92"/>
      <w:bookmarkEnd w:id="93"/>
      <w:r w:rsidRPr="00D419EB">
        <w:rPr>
          <w:rFonts w:ascii="Arial" w:hAnsi="Arial" w:cs="Arial"/>
          <w:sz w:val="22"/>
          <w:szCs w:val="22"/>
        </w:rPr>
        <w:t>and all regulations thereunder, as amended from time to time.</w:t>
      </w:r>
      <w:r w:rsidR="00C616D6">
        <w:rPr>
          <w:rFonts w:ascii="Arial" w:hAnsi="Arial" w:cs="Arial"/>
          <w:sz w:val="22"/>
          <w:szCs w:val="22"/>
        </w:rPr>
        <w:t xml:space="preserve">  Nothing in this section derogates from the Hospital’s obligations to the Employees under the </w:t>
      </w:r>
      <w:r w:rsidR="00C616D6" w:rsidRPr="00C616D6">
        <w:rPr>
          <w:rFonts w:ascii="Arial" w:hAnsi="Arial" w:cs="Arial"/>
          <w:i/>
          <w:sz w:val="22"/>
          <w:szCs w:val="22"/>
        </w:rPr>
        <w:t>Occupational Health and Safety Act</w:t>
      </w:r>
      <w:r w:rsidR="00C616D6">
        <w:rPr>
          <w:rFonts w:ascii="Arial" w:hAnsi="Arial" w:cs="Arial"/>
          <w:i/>
          <w:sz w:val="22"/>
          <w:szCs w:val="22"/>
        </w:rPr>
        <w:t>.</w:t>
      </w:r>
    </w:p>
    <w:p w14:paraId="567DF136" w14:textId="77777777" w:rsidR="00D635AC" w:rsidRPr="00D419EB" w:rsidRDefault="00D635AC" w:rsidP="00D635AC">
      <w:pPr>
        <w:pStyle w:val="ListParagraph"/>
        <w:rPr>
          <w:rFonts w:ascii="Arial" w:hAnsi="Arial" w:cs="Arial"/>
          <w:sz w:val="22"/>
          <w:szCs w:val="22"/>
        </w:rPr>
      </w:pPr>
    </w:p>
    <w:p w14:paraId="389B7637" w14:textId="1B1A044A"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 xml:space="preserve">The Organization agrees not to take any actions that will constitute a violation of any collective </w:t>
      </w:r>
      <w:bookmarkStart w:id="94" w:name="_9kMHG5YVt466DEEP7vuirsuA"/>
      <w:r w:rsidRPr="00D419EB">
        <w:rPr>
          <w:rFonts w:ascii="Arial" w:hAnsi="Arial" w:cs="Arial"/>
          <w:sz w:val="22"/>
          <w:szCs w:val="22"/>
        </w:rPr>
        <w:t>agreement</w:t>
      </w:r>
      <w:bookmarkEnd w:id="94"/>
      <w:r w:rsidRPr="00D419EB">
        <w:rPr>
          <w:rFonts w:ascii="Arial" w:hAnsi="Arial" w:cs="Arial"/>
          <w:sz w:val="22"/>
          <w:szCs w:val="22"/>
        </w:rPr>
        <w:t xml:space="preserve"> applicable to the </w:t>
      </w:r>
      <w:r w:rsidR="00CE54B9">
        <w:rPr>
          <w:rFonts w:ascii="Arial" w:hAnsi="Arial" w:cs="Arial"/>
          <w:sz w:val="22"/>
          <w:szCs w:val="22"/>
        </w:rPr>
        <w:t>Employee</w:t>
      </w:r>
      <w:r w:rsidR="00205EA0">
        <w:rPr>
          <w:rFonts w:ascii="Arial" w:hAnsi="Arial" w:cs="Arial"/>
          <w:sz w:val="22"/>
          <w:szCs w:val="22"/>
        </w:rPr>
        <w:t>s</w:t>
      </w:r>
      <w:r w:rsidRPr="00D419EB">
        <w:rPr>
          <w:rFonts w:ascii="Arial" w:hAnsi="Arial" w:cs="Arial"/>
          <w:sz w:val="22"/>
          <w:szCs w:val="22"/>
        </w:rPr>
        <w:t xml:space="preserve"> and the Organization agrees to comply with all hours of work and scheduling provisions applicable to any unionized </w:t>
      </w:r>
      <w:r w:rsidR="00CE54B9">
        <w:rPr>
          <w:rFonts w:ascii="Arial" w:hAnsi="Arial" w:cs="Arial"/>
          <w:sz w:val="22"/>
          <w:szCs w:val="22"/>
        </w:rPr>
        <w:t>Employee</w:t>
      </w:r>
      <w:r w:rsidR="00205EA0">
        <w:rPr>
          <w:rFonts w:ascii="Arial" w:hAnsi="Arial" w:cs="Arial"/>
          <w:sz w:val="22"/>
          <w:szCs w:val="22"/>
        </w:rPr>
        <w:t>s</w:t>
      </w:r>
      <w:r w:rsidRPr="00D419EB">
        <w:rPr>
          <w:rFonts w:ascii="Arial" w:hAnsi="Arial" w:cs="Arial"/>
          <w:sz w:val="22"/>
          <w:szCs w:val="22"/>
        </w:rPr>
        <w:t>.  The Organization shall consult with the Hospital</w:t>
      </w:r>
      <w:r w:rsidR="001C6835">
        <w:rPr>
          <w:rFonts w:ascii="Arial" w:hAnsi="Arial" w:cs="Arial"/>
          <w:sz w:val="22"/>
          <w:szCs w:val="22"/>
        </w:rPr>
        <w:t xml:space="preserve"> Lead Manager</w:t>
      </w:r>
      <w:r w:rsidRPr="00D419EB">
        <w:rPr>
          <w:rFonts w:ascii="Arial" w:hAnsi="Arial" w:cs="Arial"/>
          <w:sz w:val="22"/>
          <w:szCs w:val="22"/>
        </w:rPr>
        <w:t xml:space="preserve"> before scheduling or permitting any </w:t>
      </w:r>
      <w:r w:rsidR="00CE54B9">
        <w:rPr>
          <w:rFonts w:ascii="Arial" w:hAnsi="Arial" w:cs="Arial"/>
          <w:sz w:val="22"/>
          <w:szCs w:val="22"/>
        </w:rPr>
        <w:t>Employee</w:t>
      </w:r>
      <w:r w:rsidRPr="00D419EB">
        <w:rPr>
          <w:rFonts w:ascii="Arial" w:hAnsi="Arial" w:cs="Arial"/>
          <w:sz w:val="22"/>
          <w:szCs w:val="22"/>
        </w:rPr>
        <w:t xml:space="preserve"> to work overtime or to work any shift that would entitle a</w:t>
      </w:r>
      <w:r w:rsidR="005F1B29">
        <w:rPr>
          <w:rFonts w:ascii="Arial" w:hAnsi="Arial" w:cs="Arial"/>
          <w:sz w:val="22"/>
          <w:szCs w:val="22"/>
        </w:rPr>
        <w:t>n</w:t>
      </w:r>
      <w:r w:rsidRPr="00D419EB">
        <w:rPr>
          <w:rFonts w:ascii="Arial" w:hAnsi="Arial" w:cs="Arial"/>
          <w:sz w:val="22"/>
          <w:szCs w:val="22"/>
        </w:rPr>
        <w:t xml:space="preserve"> </w:t>
      </w:r>
      <w:r w:rsidR="00CE54B9">
        <w:rPr>
          <w:rFonts w:ascii="Arial" w:hAnsi="Arial" w:cs="Arial"/>
          <w:sz w:val="22"/>
          <w:szCs w:val="22"/>
        </w:rPr>
        <w:t>Employee</w:t>
      </w:r>
      <w:r w:rsidRPr="00D419EB">
        <w:rPr>
          <w:rFonts w:ascii="Arial" w:hAnsi="Arial" w:cs="Arial"/>
          <w:sz w:val="22"/>
          <w:szCs w:val="22"/>
        </w:rPr>
        <w:t xml:space="preserve"> to premium pay.</w:t>
      </w:r>
    </w:p>
    <w:p w14:paraId="3F12EE67" w14:textId="77777777" w:rsidR="00D635AC" w:rsidRPr="00D419EB" w:rsidRDefault="00D635AC" w:rsidP="00D635AC">
      <w:pPr>
        <w:spacing w:after="0"/>
        <w:jc w:val="both"/>
        <w:rPr>
          <w:rFonts w:ascii="Arial" w:hAnsi="Arial" w:cs="Arial"/>
          <w:b/>
          <w:sz w:val="22"/>
          <w:szCs w:val="22"/>
        </w:rPr>
      </w:pPr>
    </w:p>
    <w:p w14:paraId="5450B7C3" w14:textId="77777777" w:rsidR="00D635AC" w:rsidRPr="00D419EB" w:rsidRDefault="003C1D98" w:rsidP="00D635AC">
      <w:pPr>
        <w:spacing w:after="0"/>
        <w:jc w:val="both"/>
        <w:rPr>
          <w:rFonts w:ascii="Arial" w:hAnsi="Arial" w:cs="Arial"/>
          <w:b/>
          <w:sz w:val="22"/>
          <w:szCs w:val="22"/>
        </w:rPr>
      </w:pPr>
      <w:r w:rsidRPr="00D419EB">
        <w:rPr>
          <w:rFonts w:ascii="Arial" w:hAnsi="Arial" w:cs="Arial"/>
          <w:b/>
          <w:sz w:val="22"/>
          <w:szCs w:val="22"/>
        </w:rPr>
        <w:t>Employment Relationship and Compensation</w:t>
      </w:r>
    </w:p>
    <w:p w14:paraId="37A6A595" w14:textId="77777777" w:rsidR="00D635AC" w:rsidRPr="00D419EB" w:rsidRDefault="00D635AC" w:rsidP="00D635AC">
      <w:pPr>
        <w:spacing w:after="0"/>
        <w:jc w:val="both"/>
        <w:rPr>
          <w:rFonts w:ascii="Arial" w:hAnsi="Arial" w:cs="Arial"/>
          <w:b/>
          <w:sz w:val="22"/>
          <w:szCs w:val="22"/>
        </w:rPr>
      </w:pPr>
    </w:p>
    <w:p w14:paraId="0F2B14A2" w14:textId="2E354714"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lastRenderedPageBreak/>
        <w:t>No emp</w:t>
      </w:r>
      <w:r w:rsidR="005F1B29">
        <w:rPr>
          <w:rFonts w:ascii="Arial" w:hAnsi="Arial" w:cs="Arial"/>
          <w:sz w:val="22"/>
          <w:szCs w:val="22"/>
        </w:rPr>
        <w:t>loyment relationship between any</w:t>
      </w:r>
      <w:r w:rsidRPr="00D419EB">
        <w:rPr>
          <w:rFonts w:ascii="Arial" w:hAnsi="Arial" w:cs="Arial"/>
          <w:sz w:val="22"/>
          <w:szCs w:val="22"/>
        </w:rPr>
        <w:t xml:space="preserve"> </w:t>
      </w:r>
      <w:r w:rsidR="00CE54B9">
        <w:rPr>
          <w:rFonts w:ascii="Arial" w:hAnsi="Arial" w:cs="Arial"/>
          <w:sz w:val="22"/>
          <w:szCs w:val="22"/>
        </w:rPr>
        <w:t>Employee</w:t>
      </w:r>
      <w:r w:rsidR="00205EA0">
        <w:rPr>
          <w:rFonts w:ascii="Arial" w:hAnsi="Arial" w:cs="Arial"/>
          <w:sz w:val="22"/>
          <w:szCs w:val="22"/>
        </w:rPr>
        <w:t>s</w:t>
      </w:r>
      <w:r w:rsidRPr="00D419EB">
        <w:rPr>
          <w:rFonts w:ascii="Arial" w:hAnsi="Arial" w:cs="Arial"/>
          <w:sz w:val="22"/>
          <w:szCs w:val="22"/>
        </w:rPr>
        <w:t xml:space="preserve"> and the Organization is created by this Agreement. For the duration of the Term, the </w:t>
      </w:r>
      <w:r w:rsidR="00CE54B9">
        <w:rPr>
          <w:rFonts w:ascii="Arial" w:hAnsi="Arial" w:cs="Arial"/>
          <w:sz w:val="22"/>
          <w:szCs w:val="22"/>
        </w:rPr>
        <w:t>Employee</w:t>
      </w:r>
      <w:r w:rsidR="00205EA0">
        <w:rPr>
          <w:rFonts w:ascii="Arial" w:hAnsi="Arial" w:cs="Arial"/>
          <w:sz w:val="22"/>
          <w:szCs w:val="22"/>
        </w:rPr>
        <w:t>s</w:t>
      </w:r>
      <w:r w:rsidR="005F1B29">
        <w:rPr>
          <w:rFonts w:ascii="Arial" w:hAnsi="Arial" w:cs="Arial"/>
          <w:sz w:val="22"/>
          <w:szCs w:val="22"/>
        </w:rPr>
        <w:t xml:space="preserve"> </w:t>
      </w:r>
      <w:r w:rsidRPr="00D419EB">
        <w:rPr>
          <w:rFonts w:ascii="Arial" w:hAnsi="Arial" w:cs="Arial"/>
          <w:sz w:val="22"/>
          <w:szCs w:val="22"/>
        </w:rPr>
        <w:t xml:space="preserve">will remain </w:t>
      </w:r>
      <w:r w:rsidR="003902E4">
        <w:rPr>
          <w:rFonts w:ascii="Arial" w:hAnsi="Arial" w:cs="Arial"/>
          <w:sz w:val="22"/>
          <w:szCs w:val="22"/>
        </w:rPr>
        <w:t>employee</w:t>
      </w:r>
      <w:r w:rsidR="004812C9">
        <w:rPr>
          <w:rFonts w:ascii="Arial" w:hAnsi="Arial" w:cs="Arial"/>
          <w:sz w:val="22"/>
          <w:szCs w:val="22"/>
        </w:rPr>
        <w:t>s</w:t>
      </w:r>
      <w:r w:rsidRPr="00D419EB">
        <w:rPr>
          <w:rFonts w:ascii="Arial" w:hAnsi="Arial" w:cs="Arial"/>
          <w:sz w:val="22"/>
          <w:szCs w:val="22"/>
        </w:rPr>
        <w:t xml:space="preserve"> of</w:t>
      </w:r>
      <w:r w:rsidR="004812C9">
        <w:rPr>
          <w:rFonts w:ascii="Arial" w:hAnsi="Arial" w:cs="Arial"/>
          <w:sz w:val="22"/>
          <w:szCs w:val="22"/>
        </w:rPr>
        <w:t xml:space="preserve"> the</w:t>
      </w:r>
      <w:r w:rsidRPr="00D419EB">
        <w:rPr>
          <w:rFonts w:ascii="Arial" w:hAnsi="Arial" w:cs="Arial"/>
          <w:sz w:val="22"/>
          <w:szCs w:val="22"/>
        </w:rPr>
        <w:t xml:space="preserve"> Hospital with no interruption to the </w:t>
      </w:r>
      <w:r w:rsidR="00CE54B9">
        <w:rPr>
          <w:rFonts w:ascii="Arial" w:hAnsi="Arial" w:cs="Arial"/>
          <w:sz w:val="22"/>
          <w:szCs w:val="22"/>
        </w:rPr>
        <w:t>Employee</w:t>
      </w:r>
      <w:r w:rsidR="006572BC">
        <w:rPr>
          <w:rFonts w:ascii="Arial" w:hAnsi="Arial" w:cs="Arial"/>
          <w:sz w:val="22"/>
          <w:szCs w:val="22"/>
        </w:rPr>
        <w:t>’s</w:t>
      </w:r>
      <w:r w:rsidRPr="00D419EB">
        <w:rPr>
          <w:rFonts w:ascii="Arial" w:hAnsi="Arial" w:cs="Arial"/>
          <w:sz w:val="22"/>
          <w:szCs w:val="22"/>
        </w:rPr>
        <w:t xml:space="preserve"> period of continuous employment with Hospital as a result of this Agreement, and will not be, or be deemed to be, an employee of the Organization. The </w:t>
      </w:r>
      <w:r w:rsidR="00CE54B9">
        <w:rPr>
          <w:rFonts w:ascii="Arial" w:hAnsi="Arial" w:cs="Arial"/>
          <w:sz w:val="22"/>
          <w:szCs w:val="22"/>
        </w:rPr>
        <w:t>Employee</w:t>
      </w:r>
      <w:r w:rsidR="00205EA0">
        <w:rPr>
          <w:rFonts w:ascii="Arial" w:hAnsi="Arial" w:cs="Arial"/>
          <w:sz w:val="22"/>
          <w:szCs w:val="22"/>
        </w:rPr>
        <w:t>s</w:t>
      </w:r>
      <w:r w:rsidRPr="00D419EB">
        <w:rPr>
          <w:rFonts w:ascii="Arial" w:hAnsi="Arial" w:cs="Arial"/>
          <w:sz w:val="22"/>
          <w:szCs w:val="22"/>
        </w:rPr>
        <w:t xml:space="preserve"> will continue to be covered by the Hospital’s insurance policy.</w:t>
      </w:r>
    </w:p>
    <w:p w14:paraId="02C3339E" w14:textId="77777777" w:rsidR="00D635AC" w:rsidRPr="00D419EB" w:rsidRDefault="00D635AC" w:rsidP="00D635AC">
      <w:pPr>
        <w:pStyle w:val="ListParagraph"/>
        <w:spacing w:after="0"/>
        <w:ind w:left="360"/>
        <w:jc w:val="both"/>
        <w:rPr>
          <w:rFonts w:ascii="Arial" w:hAnsi="Arial" w:cs="Arial"/>
          <w:sz w:val="22"/>
          <w:szCs w:val="22"/>
        </w:rPr>
      </w:pPr>
    </w:p>
    <w:p w14:paraId="159FE0AF" w14:textId="6B700827"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The Hospital</w:t>
      </w:r>
      <w:r w:rsidRPr="00D419EB">
        <w:rPr>
          <w:rStyle w:val="InitialStyle"/>
          <w:rFonts w:ascii="Arial" w:hAnsi="Arial" w:cs="Arial"/>
          <w:sz w:val="22"/>
          <w:szCs w:val="22"/>
          <w:lang w:val="en-GB"/>
        </w:rPr>
        <w:t xml:space="preserve"> shall be solely </w:t>
      </w:r>
      <w:r w:rsidRPr="00D419EB">
        <w:rPr>
          <w:rStyle w:val="InitialStyle"/>
          <w:rFonts w:ascii="Arial" w:hAnsi="Arial" w:cs="Arial"/>
          <w:sz w:val="22"/>
          <w:szCs w:val="22"/>
          <w:lang w:val="en-GB"/>
        </w:rPr>
        <w:t xml:space="preserve">responsible for the </w:t>
      </w:r>
      <w:r w:rsidR="00CE54B9">
        <w:rPr>
          <w:rStyle w:val="InitialStyle"/>
          <w:rFonts w:ascii="Arial" w:hAnsi="Arial" w:cs="Arial"/>
          <w:sz w:val="22"/>
          <w:szCs w:val="22"/>
          <w:lang w:val="en-GB"/>
        </w:rPr>
        <w:t>Employee</w:t>
      </w:r>
      <w:r w:rsidR="006572BC">
        <w:rPr>
          <w:rStyle w:val="InitialStyle"/>
          <w:rFonts w:ascii="Arial" w:hAnsi="Arial" w:cs="Arial"/>
          <w:sz w:val="22"/>
          <w:szCs w:val="22"/>
          <w:lang w:val="en-GB"/>
        </w:rPr>
        <w:t>’s</w:t>
      </w:r>
      <w:r w:rsidRPr="00D419EB">
        <w:rPr>
          <w:rStyle w:val="InitialStyle"/>
          <w:rFonts w:ascii="Arial" w:hAnsi="Arial" w:cs="Arial"/>
          <w:sz w:val="22"/>
          <w:szCs w:val="22"/>
          <w:lang w:val="en-GB"/>
        </w:rPr>
        <w:t xml:space="preserve"> </w:t>
      </w:r>
      <w:r w:rsidRPr="00D419EB">
        <w:rPr>
          <w:rFonts w:ascii="Arial" w:hAnsi="Arial" w:cs="Arial"/>
          <w:sz w:val="22"/>
          <w:szCs w:val="22"/>
        </w:rPr>
        <w:t xml:space="preserve">pay and benefits throughout the Term of this Agreement.  In respect of the </w:t>
      </w:r>
      <w:r w:rsidR="00CE54B9">
        <w:rPr>
          <w:rFonts w:ascii="Arial" w:hAnsi="Arial" w:cs="Arial"/>
          <w:sz w:val="22"/>
          <w:szCs w:val="22"/>
        </w:rPr>
        <w:t>Employee</w:t>
      </w:r>
      <w:r w:rsidR="00205EA0">
        <w:rPr>
          <w:rFonts w:ascii="Arial" w:hAnsi="Arial" w:cs="Arial"/>
          <w:sz w:val="22"/>
          <w:szCs w:val="22"/>
        </w:rPr>
        <w:t>s</w:t>
      </w:r>
      <w:r w:rsidRPr="00D419EB">
        <w:rPr>
          <w:rFonts w:ascii="Arial" w:hAnsi="Arial" w:cs="Arial"/>
          <w:sz w:val="22"/>
          <w:szCs w:val="22"/>
        </w:rPr>
        <w:t xml:space="preserve">, the Hospital shall make any and all source deductions and remittances required under all applicable statutes including the </w:t>
      </w:r>
      <w:bookmarkStart w:id="95" w:name="_9kR3WTr27778CVKlnypXOzaA0"/>
      <w:r w:rsidRPr="00D419EB">
        <w:rPr>
          <w:rFonts w:ascii="Arial" w:hAnsi="Arial" w:cs="Arial"/>
          <w:i/>
          <w:sz w:val="22"/>
          <w:szCs w:val="22"/>
        </w:rPr>
        <w:t>Income Tax Act</w:t>
      </w:r>
      <w:bookmarkEnd w:id="95"/>
      <w:r w:rsidRPr="00D419EB">
        <w:rPr>
          <w:rFonts w:ascii="Arial" w:hAnsi="Arial" w:cs="Arial"/>
          <w:sz w:val="22"/>
          <w:szCs w:val="22"/>
        </w:rPr>
        <w:t xml:space="preserve">, </w:t>
      </w:r>
      <w:bookmarkStart w:id="96" w:name="_9kR3WTr27778DQ1jkbcPOt8417jcux"/>
      <w:bookmarkStart w:id="97" w:name="_9kR3WTr2666FEJ1jkbcPOt8417jcuxYI8"/>
      <w:r w:rsidRPr="00D419EB">
        <w:rPr>
          <w:rFonts w:ascii="Arial" w:hAnsi="Arial" w:cs="Arial"/>
          <w:i/>
          <w:sz w:val="22"/>
          <w:szCs w:val="22"/>
        </w:rPr>
        <w:t>Canada Pension Plan</w:t>
      </w:r>
      <w:bookmarkEnd w:id="96"/>
      <w:r w:rsidRPr="00D419EB">
        <w:rPr>
          <w:rFonts w:ascii="Arial" w:hAnsi="Arial" w:cs="Arial"/>
          <w:i/>
          <w:sz w:val="22"/>
          <w:szCs w:val="22"/>
        </w:rPr>
        <w:t xml:space="preserve"> Act</w:t>
      </w:r>
      <w:bookmarkEnd w:id="97"/>
      <w:r w:rsidRPr="00D419EB">
        <w:rPr>
          <w:rFonts w:ascii="Arial" w:hAnsi="Arial" w:cs="Arial"/>
          <w:sz w:val="22"/>
          <w:szCs w:val="22"/>
        </w:rPr>
        <w:t xml:space="preserve">, and </w:t>
      </w:r>
      <w:bookmarkStart w:id="98" w:name="_9kR3WTr27778ETFxxxBArt9fUBJJ0x0sRKA"/>
      <w:r w:rsidRPr="00D419EB">
        <w:rPr>
          <w:rFonts w:ascii="Arial" w:hAnsi="Arial" w:cs="Arial"/>
          <w:i/>
          <w:sz w:val="22"/>
          <w:szCs w:val="22"/>
        </w:rPr>
        <w:t>Employment Insurance Act</w:t>
      </w:r>
      <w:bookmarkEnd w:id="98"/>
      <w:r w:rsidRPr="00D419EB">
        <w:rPr>
          <w:rFonts w:ascii="Arial" w:hAnsi="Arial" w:cs="Arial"/>
          <w:sz w:val="22"/>
          <w:szCs w:val="22"/>
        </w:rPr>
        <w:t>, and the Hospital sha</w:t>
      </w:r>
      <w:r w:rsidR="005725C3">
        <w:rPr>
          <w:rFonts w:ascii="Arial" w:hAnsi="Arial" w:cs="Arial"/>
          <w:sz w:val="22"/>
          <w:szCs w:val="22"/>
        </w:rPr>
        <w:t>ll be solely responsible for any</w:t>
      </w:r>
      <w:r w:rsidRPr="00D419EB">
        <w:rPr>
          <w:rFonts w:ascii="Arial" w:hAnsi="Arial" w:cs="Arial"/>
          <w:sz w:val="22"/>
          <w:szCs w:val="22"/>
        </w:rPr>
        <w:t xml:space="preserve"> employment benefits including holiday pay, vacation pay, pension, and any other benefits. The Organization will not provide any additional remunerat</w:t>
      </w:r>
      <w:r w:rsidRPr="00D419EB">
        <w:rPr>
          <w:rFonts w:ascii="Arial" w:hAnsi="Arial" w:cs="Arial"/>
          <w:sz w:val="22"/>
          <w:szCs w:val="22"/>
        </w:rPr>
        <w:t xml:space="preserve">ion to the </w:t>
      </w:r>
      <w:r w:rsidR="00CE54B9">
        <w:rPr>
          <w:rFonts w:ascii="Arial" w:hAnsi="Arial" w:cs="Arial"/>
          <w:sz w:val="22"/>
          <w:szCs w:val="22"/>
        </w:rPr>
        <w:t>Employee</w:t>
      </w:r>
      <w:r w:rsidR="00205EA0">
        <w:rPr>
          <w:rFonts w:ascii="Arial" w:hAnsi="Arial" w:cs="Arial"/>
          <w:sz w:val="22"/>
          <w:szCs w:val="22"/>
        </w:rPr>
        <w:t>s</w:t>
      </w:r>
      <w:r w:rsidRPr="00D419EB">
        <w:rPr>
          <w:rFonts w:ascii="Arial" w:hAnsi="Arial" w:cs="Arial"/>
          <w:sz w:val="22"/>
          <w:szCs w:val="22"/>
        </w:rPr>
        <w:t>, whether by bonus, performance incentive, salary or other benefits</w:t>
      </w:r>
      <w:r w:rsidR="00155086">
        <w:rPr>
          <w:rFonts w:ascii="Arial" w:hAnsi="Arial" w:cs="Arial"/>
          <w:sz w:val="22"/>
          <w:szCs w:val="22"/>
        </w:rPr>
        <w:t>.</w:t>
      </w:r>
    </w:p>
    <w:p w14:paraId="317B5A77" w14:textId="77777777" w:rsidR="00D635AC" w:rsidRPr="00D419EB" w:rsidRDefault="00D635AC" w:rsidP="00D635AC">
      <w:pPr>
        <w:pStyle w:val="ListParagraph"/>
        <w:rPr>
          <w:rFonts w:ascii="Arial" w:hAnsi="Arial" w:cs="Arial"/>
          <w:sz w:val="22"/>
          <w:szCs w:val="22"/>
        </w:rPr>
      </w:pPr>
    </w:p>
    <w:p w14:paraId="644A5D3F" w14:textId="17800B1B"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In the event the Hospital is required to collect and remit applicable taxes that</w:t>
      </w:r>
      <w:r w:rsidR="006D21CF">
        <w:rPr>
          <w:rFonts w:ascii="Arial" w:hAnsi="Arial" w:cs="Arial"/>
          <w:sz w:val="22"/>
          <w:szCs w:val="22"/>
        </w:rPr>
        <w:t xml:space="preserve"> accrue in connection with the </w:t>
      </w:r>
      <w:r w:rsidR="00A21F51">
        <w:rPr>
          <w:rFonts w:ascii="Arial" w:hAnsi="Arial" w:cs="Arial"/>
          <w:sz w:val="22"/>
          <w:szCs w:val="22"/>
        </w:rPr>
        <w:t>Deployment</w:t>
      </w:r>
      <w:r w:rsidR="006D21CF">
        <w:rPr>
          <w:rFonts w:ascii="Arial" w:hAnsi="Arial" w:cs="Arial"/>
          <w:sz w:val="22"/>
          <w:szCs w:val="22"/>
        </w:rPr>
        <w:t>s and/or S</w:t>
      </w:r>
      <w:r w:rsidRPr="00D419EB">
        <w:rPr>
          <w:rFonts w:ascii="Arial" w:hAnsi="Arial" w:cs="Arial"/>
          <w:sz w:val="22"/>
          <w:szCs w:val="22"/>
        </w:rPr>
        <w:t xml:space="preserve">ervices provided under this </w:t>
      </w:r>
      <w:r w:rsidRPr="00D419EB">
        <w:rPr>
          <w:rFonts w:ascii="Arial" w:hAnsi="Arial" w:cs="Arial"/>
          <w:sz w:val="22"/>
          <w:szCs w:val="22"/>
        </w:rPr>
        <w:t>Agreement, the Organization agrees to pay all such applicable taxes.</w:t>
      </w:r>
    </w:p>
    <w:p w14:paraId="13E827CF" w14:textId="77777777" w:rsidR="00D635AC" w:rsidRPr="00D419EB" w:rsidRDefault="00D635AC" w:rsidP="00D635AC">
      <w:pPr>
        <w:pStyle w:val="ListParagraph"/>
        <w:spacing w:after="0"/>
        <w:ind w:left="360"/>
        <w:jc w:val="both"/>
        <w:rPr>
          <w:rFonts w:ascii="Arial" w:hAnsi="Arial" w:cs="Arial"/>
          <w:sz w:val="22"/>
          <w:szCs w:val="22"/>
        </w:rPr>
      </w:pPr>
    </w:p>
    <w:p w14:paraId="4C4BF595" w14:textId="7BF8A8CF" w:rsidR="00D635AC"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A</w:t>
      </w:r>
      <w:r w:rsidR="00EE2372">
        <w:rPr>
          <w:rFonts w:ascii="Arial" w:hAnsi="Arial" w:cs="Arial"/>
          <w:sz w:val="22"/>
          <w:szCs w:val="22"/>
        </w:rPr>
        <w:t>n</w:t>
      </w:r>
      <w:r w:rsidRPr="00D419EB">
        <w:rPr>
          <w:rFonts w:ascii="Arial" w:hAnsi="Arial" w:cs="Arial"/>
          <w:sz w:val="22"/>
          <w:szCs w:val="22"/>
        </w:rPr>
        <w:t xml:space="preserve"> </w:t>
      </w:r>
      <w:r w:rsidR="00CE54B9">
        <w:rPr>
          <w:rFonts w:ascii="Arial" w:hAnsi="Arial" w:cs="Arial"/>
          <w:sz w:val="22"/>
          <w:szCs w:val="22"/>
        </w:rPr>
        <w:t>Employee</w:t>
      </w:r>
      <w:r w:rsidR="00205EA0">
        <w:rPr>
          <w:rFonts w:ascii="Arial" w:hAnsi="Arial" w:cs="Arial"/>
          <w:sz w:val="22"/>
          <w:szCs w:val="22"/>
        </w:rPr>
        <w:t>s</w:t>
      </w:r>
      <w:r w:rsidRPr="00D419EB">
        <w:rPr>
          <w:rFonts w:ascii="Arial" w:hAnsi="Arial" w:cs="Arial"/>
          <w:sz w:val="22"/>
          <w:szCs w:val="22"/>
        </w:rPr>
        <w:t xml:space="preserve"> vacation and other leave entitlements, together with</w:t>
      </w:r>
      <w:r w:rsidR="003549CD">
        <w:rPr>
          <w:rFonts w:ascii="Arial" w:eastAsia="Arial" w:hAnsi="Arial" w:cs="Arial"/>
          <w:bCs/>
          <w:sz w:val="22"/>
          <w:szCs w:val="22"/>
        </w:rPr>
        <w:t xml:space="preserve"> any other</w:t>
      </w:r>
      <w:r w:rsidRPr="00D419EB">
        <w:rPr>
          <w:rFonts w:ascii="Arial" w:eastAsia="Arial" w:hAnsi="Arial" w:cs="Arial"/>
          <w:bCs/>
          <w:sz w:val="22"/>
          <w:szCs w:val="22"/>
        </w:rPr>
        <w:t xml:space="preserve"> considerations pursuant to a</w:t>
      </w:r>
      <w:r w:rsidR="003549CD">
        <w:rPr>
          <w:rFonts w:ascii="Arial" w:eastAsia="Arial" w:hAnsi="Arial" w:cs="Arial"/>
          <w:bCs/>
          <w:sz w:val="22"/>
          <w:szCs w:val="22"/>
        </w:rPr>
        <w:t xml:space="preserve"> collective </w:t>
      </w:r>
      <w:bookmarkStart w:id="99" w:name="_9kMHG5YVt466DF9J7vuirsuA"/>
      <w:r w:rsidR="003549CD">
        <w:rPr>
          <w:rFonts w:ascii="Arial" w:eastAsia="Arial" w:hAnsi="Arial" w:cs="Arial"/>
          <w:bCs/>
          <w:sz w:val="22"/>
          <w:szCs w:val="22"/>
        </w:rPr>
        <w:t>agreement</w:t>
      </w:r>
      <w:bookmarkEnd w:id="99"/>
      <w:r w:rsidR="003549CD">
        <w:rPr>
          <w:rFonts w:ascii="Arial" w:eastAsia="Arial" w:hAnsi="Arial" w:cs="Arial"/>
          <w:bCs/>
          <w:sz w:val="22"/>
          <w:szCs w:val="22"/>
        </w:rPr>
        <w:t xml:space="preserve"> or </w:t>
      </w:r>
      <w:r w:rsidR="008D651B">
        <w:rPr>
          <w:rFonts w:ascii="Arial" w:eastAsia="Arial" w:hAnsi="Arial" w:cs="Arial"/>
          <w:bCs/>
          <w:sz w:val="22"/>
          <w:szCs w:val="22"/>
        </w:rPr>
        <w:t>the</w:t>
      </w:r>
      <w:r w:rsidRPr="00D419EB">
        <w:rPr>
          <w:rFonts w:ascii="Arial" w:eastAsia="Arial" w:hAnsi="Arial" w:cs="Arial"/>
          <w:bCs/>
          <w:sz w:val="22"/>
          <w:szCs w:val="22"/>
        </w:rPr>
        <w:t xml:space="preserve"> </w:t>
      </w:r>
      <w:r w:rsidR="00CE54B9">
        <w:rPr>
          <w:rFonts w:ascii="Arial" w:eastAsia="Arial" w:hAnsi="Arial" w:cs="Arial"/>
          <w:bCs/>
          <w:sz w:val="22"/>
          <w:szCs w:val="22"/>
        </w:rPr>
        <w:t>Employee</w:t>
      </w:r>
      <w:r w:rsidR="00205EA0">
        <w:rPr>
          <w:rFonts w:ascii="Arial" w:eastAsia="Arial" w:hAnsi="Arial" w:cs="Arial"/>
          <w:bCs/>
          <w:sz w:val="22"/>
          <w:szCs w:val="22"/>
        </w:rPr>
        <w:t>s</w:t>
      </w:r>
      <w:r w:rsidRPr="00D419EB">
        <w:rPr>
          <w:rFonts w:ascii="Arial" w:eastAsia="Arial" w:hAnsi="Arial" w:cs="Arial"/>
          <w:bCs/>
          <w:sz w:val="22"/>
          <w:szCs w:val="22"/>
        </w:rPr>
        <w:t xml:space="preserve"> contract of employment with </w:t>
      </w:r>
      <w:r w:rsidR="0040345E">
        <w:rPr>
          <w:rFonts w:ascii="Arial" w:eastAsia="Arial" w:hAnsi="Arial" w:cs="Arial"/>
          <w:bCs/>
          <w:sz w:val="22"/>
          <w:szCs w:val="22"/>
        </w:rPr>
        <w:t xml:space="preserve">the </w:t>
      </w:r>
      <w:r w:rsidRPr="00D419EB">
        <w:rPr>
          <w:rFonts w:ascii="Arial" w:eastAsia="Arial" w:hAnsi="Arial" w:cs="Arial"/>
          <w:bCs/>
          <w:sz w:val="22"/>
          <w:szCs w:val="22"/>
        </w:rPr>
        <w:t>Hospital</w:t>
      </w:r>
      <w:r w:rsidRPr="00D419EB">
        <w:rPr>
          <w:rFonts w:ascii="Arial" w:hAnsi="Arial" w:cs="Arial"/>
          <w:sz w:val="22"/>
          <w:szCs w:val="22"/>
        </w:rPr>
        <w:t>, will be managed by</w:t>
      </w:r>
      <w:r w:rsidR="0040345E">
        <w:rPr>
          <w:rFonts w:ascii="Arial" w:hAnsi="Arial" w:cs="Arial"/>
          <w:sz w:val="22"/>
          <w:szCs w:val="22"/>
        </w:rPr>
        <w:t xml:space="preserve"> the</w:t>
      </w:r>
      <w:r w:rsidRPr="00D419EB">
        <w:rPr>
          <w:rFonts w:ascii="Arial" w:hAnsi="Arial" w:cs="Arial"/>
          <w:sz w:val="22"/>
          <w:szCs w:val="22"/>
        </w:rPr>
        <w:t xml:space="preserve"> Hospital.</w:t>
      </w:r>
    </w:p>
    <w:p w14:paraId="71C56336" w14:textId="77777777" w:rsidR="00F25672" w:rsidRDefault="00F25672" w:rsidP="00D635AC">
      <w:pPr>
        <w:spacing w:after="0"/>
        <w:jc w:val="both"/>
        <w:rPr>
          <w:rFonts w:ascii="Arial" w:hAnsi="Arial" w:cs="Arial"/>
          <w:b/>
          <w:sz w:val="22"/>
          <w:szCs w:val="22"/>
          <w:shd w:val="clear" w:color="auto" w:fill="FFFFFF"/>
        </w:rPr>
      </w:pPr>
    </w:p>
    <w:p w14:paraId="7750E492" w14:textId="3A1FD1EE" w:rsidR="00D635AC" w:rsidRPr="00D419EB" w:rsidRDefault="003C1D98" w:rsidP="00D635AC">
      <w:pPr>
        <w:spacing w:after="0"/>
        <w:jc w:val="both"/>
        <w:rPr>
          <w:rFonts w:ascii="Arial" w:hAnsi="Arial" w:cs="Arial"/>
          <w:b/>
          <w:sz w:val="22"/>
          <w:szCs w:val="22"/>
          <w:shd w:val="clear" w:color="auto" w:fill="FFFFFF"/>
        </w:rPr>
      </w:pPr>
      <w:r w:rsidRPr="00D419EB">
        <w:rPr>
          <w:rFonts w:ascii="Arial" w:hAnsi="Arial" w:cs="Arial"/>
          <w:b/>
          <w:sz w:val="22"/>
          <w:szCs w:val="22"/>
          <w:shd w:val="clear" w:color="auto" w:fill="FFFFFF"/>
        </w:rPr>
        <w:t>Confidentiality, Privacy and Security</w:t>
      </w:r>
    </w:p>
    <w:p w14:paraId="755DB670" w14:textId="77777777" w:rsidR="00D635AC" w:rsidRPr="00D419EB" w:rsidRDefault="00D635AC" w:rsidP="00D635AC">
      <w:pPr>
        <w:spacing w:after="0"/>
        <w:jc w:val="both"/>
        <w:rPr>
          <w:rFonts w:ascii="Arial" w:hAnsi="Arial" w:cs="Arial"/>
          <w:b/>
          <w:sz w:val="22"/>
          <w:szCs w:val="22"/>
          <w:shd w:val="clear" w:color="auto" w:fill="FFFFFF"/>
        </w:rPr>
      </w:pPr>
    </w:p>
    <w:p w14:paraId="272CDB34" w14:textId="39917BBE" w:rsidR="00D635AC" w:rsidRPr="00D419EB" w:rsidRDefault="003C1D98" w:rsidP="00DF4E05">
      <w:pPr>
        <w:pStyle w:val="ListParagraph"/>
        <w:numPr>
          <w:ilvl w:val="0"/>
          <w:numId w:val="22"/>
        </w:numPr>
        <w:spacing w:after="0"/>
        <w:ind w:left="360"/>
        <w:jc w:val="both"/>
        <w:rPr>
          <w:rFonts w:ascii="Arial" w:hAnsi="Arial" w:cs="Arial"/>
          <w:sz w:val="22"/>
          <w:szCs w:val="22"/>
        </w:rPr>
      </w:pPr>
      <w:bookmarkStart w:id="100" w:name="_9kR3WTr7GBBDGXK24v0tmYMiiVNvwqv7IJPG2"/>
      <w:bookmarkStart w:id="101" w:name="_9kR3WTr7GBBE8OK24v0tm6AB5r"/>
      <w:bookmarkStart w:id="102" w:name="_9kR3WTr7GBBE9PK24v0tmzp23rAEx2LCDPRG2"/>
      <w:bookmarkStart w:id="103" w:name="_9kR3WTr7GBBEAQK24v0tm299E9sp5LBx"/>
      <w:bookmarkStart w:id="104" w:name="_9kR3WTr7GBBECSK24v0tmYMiiVNvwqv7IJPG2"/>
      <w:bookmarkStart w:id="105" w:name="_9kR3WTr7GBBEDTK24v0tm6AB5r"/>
      <w:bookmarkStart w:id="106" w:name="_9kR3WTr7GBBEEUK24v0tmzp23rAEx2LCDPRG2"/>
      <w:bookmarkStart w:id="107" w:name="_9kR3WTr7GBBEFVK24v0tm299E9sp5LBx"/>
      <w:r w:rsidRPr="00D419EB">
        <w:rPr>
          <w:rFonts w:ascii="Arial" w:hAnsi="Arial" w:cs="Arial"/>
          <w:bCs/>
          <w:sz w:val="22"/>
          <w:szCs w:val="22"/>
        </w:rPr>
        <w:t>The Hospital and the Organization</w:t>
      </w:r>
      <w:bookmarkEnd w:id="100"/>
      <w:bookmarkEnd w:id="101"/>
      <w:bookmarkEnd w:id="102"/>
      <w:bookmarkEnd w:id="103"/>
      <w:bookmarkEnd w:id="104"/>
      <w:bookmarkEnd w:id="105"/>
      <w:bookmarkEnd w:id="106"/>
      <w:bookmarkEnd w:id="107"/>
      <w:r w:rsidRPr="00D419EB">
        <w:rPr>
          <w:rFonts w:ascii="Arial" w:hAnsi="Arial" w:cs="Arial"/>
          <w:bCs/>
          <w:sz w:val="22"/>
          <w:szCs w:val="22"/>
        </w:rPr>
        <w:t xml:space="preserve"> agree that all Personal Health Information (as defined in the </w:t>
      </w:r>
      <w:r w:rsidRPr="00D419EB">
        <w:rPr>
          <w:rFonts w:ascii="Arial" w:hAnsi="Arial" w:cs="Arial"/>
          <w:bCs/>
          <w:i/>
          <w:iCs/>
          <w:sz w:val="22"/>
          <w:szCs w:val="22"/>
        </w:rPr>
        <w:t>Personal Health Information Protection Act, 2004</w:t>
      </w:r>
      <w:r w:rsidRPr="00D419EB">
        <w:rPr>
          <w:rFonts w:ascii="Arial" w:hAnsi="Arial" w:cs="Arial"/>
          <w:bCs/>
          <w:sz w:val="22"/>
          <w:szCs w:val="22"/>
        </w:rPr>
        <w:t>) that is collected, document</w:t>
      </w:r>
      <w:r w:rsidRPr="00D419EB">
        <w:rPr>
          <w:rFonts w:ascii="Arial" w:hAnsi="Arial" w:cs="Arial"/>
          <w:bCs/>
          <w:sz w:val="22"/>
          <w:szCs w:val="22"/>
        </w:rPr>
        <w:t xml:space="preserve">ed, accessed, used, or disclosed by the </w:t>
      </w:r>
      <w:r w:rsidR="00CE54B9">
        <w:rPr>
          <w:rFonts w:ascii="Arial" w:hAnsi="Arial" w:cs="Arial"/>
          <w:bCs/>
          <w:sz w:val="22"/>
          <w:szCs w:val="22"/>
        </w:rPr>
        <w:t>Employee</w:t>
      </w:r>
      <w:r w:rsidR="00205EA0">
        <w:rPr>
          <w:rFonts w:ascii="Arial" w:hAnsi="Arial" w:cs="Arial"/>
          <w:bCs/>
          <w:sz w:val="22"/>
          <w:szCs w:val="22"/>
        </w:rPr>
        <w:t>s</w:t>
      </w:r>
      <w:r w:rsidRPr="00D419EB">
        <w:rPr>
          <w:rFonts w:ascii="Arial" w:hAnsi="Arial" w:cs="Arial"/>
          <w:bCs/>
          <w:sz w:val="22"/>
          <w:szCs w:val="22"/>
        </w:rPr>
        <w:t xml:space="preserve"> in the </w:t>
      </w:r>
      <w:r w:rsidR="008C2EBC">
        <w:rPr>
          <w:rFonts w:ascii="Arial" w:hAnsi="Arial" w:cs="Arial"/>
          <w:bCs/>
          <w:sz w:val="22"/>
          <w:szCs w:val="22"/>
        </w:rPr>
        <w:t xml:space="preserve">course of the </w:t>
      </w:r>
      <w:r w:rsidR="00CA1971">
        <w:rPr>
          <w:rFonts w:ascii="Arial" w:hAnsi="Arial" w:cs="Arial"/>
          <w:bCs/>
          <w:sz w:val="22"/>
          <w:szCs w:val="22"/>
        </w:rPr>
        <w:t>Deployment</w:t>
      </w:r>
      <w:r>
        <w:rPr>
          <w:rFonts w:ascii="Arial" w:hAnsi="Arial" w:cs="Arial"/>
          <w:bCs/>
          <w:sz w:val="22"/>
          <w:szCs w:val="22"/>
        </w:rPr>
        <w:t xml:space="preserve"> </w:t>
      </w:r>
      <w:r w:rsidRPr="00D419EB">
        <w:rPr>
          <w:rFonts w:ascii="Arial" w:hAnsi="Arial" w:cs="Arial"/>
          <w:bCs/>
          <w:sz w:val="22"/>
          <w:szCs w:val="22"/>
        </w:rPr>
        <w:t>shall be Personal Health Information in the custody and control of the Organization, and not of the Hospital.</w:t>
      </w:r>
      <w:r w:rsidR="003549CD">
        <w:rPr>
          <w:rFonts w:ascii="Arial" w:hAnsi="Arial" w:cs="Arial"/>
          <w:bCs/>
          <w:sz w:val="22"/>
          <w:szCs w:val="22"/>
        </w:rPr>
        <w:t xml:space="preserve"> </w:t>
      </w:r>
      <w:r w:rsidR="00C3008A">
        <w:rPr>
          <w:rFonts w:ascii="Arial" w:hAnsi="Arial" w:cs="Arial"/>
          <w:bCs/>
          <w:sz w:val="22"/>
          <w:szCs w:val="22"/>
        </w:rPr>
        <w:t>The</w:t>
      </w:r>
      <w:r w:rsidR="0040345E" w:rsidRPr="00E62E80">
        <w:rPr>
          <w:rFonts w:ascii="Arial" w:hAnsi="Arial" w:cs="Arial"/>
          <w:bCs/>
          <w:sz w:val="22"/>
          <w:szCs w:val="22"/>
        </w:rPr>
        <w:t xml:space="preserve"> </w:t>
      </w:r>
      <w:r w:rsidR="00CE54B9">
        <w:rPr>
          <w:rFonts w:ascii="Arial" w:hAnsi="Arial" w:cs="Arial"/>
          <w:bCs/>
          <w:sz w:val="22"/>
          <w:szCs w:val="22"/>
        </w:rPr>
        <w:t>Employee</w:t>
      </w:r>
      <w:r w:rsidR="00205EA0">
        <w:rPr>
          <w:rFonts w:ascii="Arial" w:hAnsi="Arial" w:cs="Arial"/>
          <w:bCs/>
          <w:sz w:val="22"/>
          <w:szCs w:val="22"/>
        </w:rPr>
        <w:t>s</w:t>
      </w:r>
      <w:r w:rsidR="009505A8">
        <w:rPr>
          <w:rFonts w:ascii="Arial" w:hAnsi="Arial" w:cs="Arial"/>
          <w:bCs/>
          <w:sz w:val="22"/>
          <w:szCs w:val="22"/>
        </w:rPr>
        <w:t xml:space="preserve"> and any othe</w:t>
      </w:r>
      <w:r w:rsidR="00CD1F56">
        <w:rPr>
          <w:rFonts w:ascii="Arial" w:hAnsi="Arial" w:cs="Arial"/>
          <w:bCs/>
          <w:sz w:val="22"/>
          <w:szCs w:val="22"/>
        </w:rPr>
        <w:t>r Hospital employee who receives</w:t>
      </w:r>
      <w:r w:rsidR="009505A8">
        <w:rPr>
          <w:rFonts w:ascii="Arial" w:hAnsi="Arial" w:cs="Arial"/>
          <w:bCs/>
          <w:sz w:val="22"/>
          <w:szCs w:val="22"/>
        </w:rPr>
        <w:t xml:space="preserve"> Per</w:t>
      </w:r>
      <w:r w:rsidR="00C4565C">
        <w:rPr>
          <w:rFonts w:ascii="Arial" w:hAnsi="Arial" w:cs="Arial"/>
          <w:bCs/>
          <w:sz w:val="22"/>
          <w:szCs w:val="22"/>
        </w:rPr>
        <w:t>sonal Health Information in the</w:t>
      </w:r>
      <w:r w:rsidR="009505A8">
        <w:rPr>
          <w:rFonts w:ascii="Arial" w:hAnsi="Arial" w:cs="Arial"/>
          <w:bCs/>
          <w:sz w:val="22"/>
          <w:szCs w:val="22"/>
        </w:rPr>
        <w:t xml:space="preserve"> </w:t>
      </w:r>
      <w:r w:rsidR="00342865">
        <w:rPr>
          <w:rFonts w:ascii="Arial" w:hAnsi="Arial" w:cs="Arial"/>
          <w:bCs/>
          <w:sz w:val="22"/>
          <w:szCs w:val="22"/>
        </w:rPr>
        <w:t xml:space="preserve">proper </w:t>
      </w:r>
      <w:r w:rsidR="009505A8">
        <w:rPr>
          <w:rFonts w:ascii="Arial" w:hAnsi="Arial" w:cs="Arial"/>
          <w:bCs/>
          <w:sz w:val="22"/>
          <w:szCs w:val="22"/>
        </w:rPr>
        <w:t>course of his or her duties from an Employee</w:t>
      </w:r>
      <w:r w:rsidR="0040345E" w:rsidRPr="00E62E80">
        <w:rPr>
          <w:rFonts w:ascii="Arial" w:hAnsi="Arial" w:cs="Arial"/>
          <w:bCs/>
          <w:sz w:val="22"/>
          <w:szCs w:val="22"/>
        </w:rPr>
        <w:t xml:space="preserve"> are</w:t>
      </w:r>
      <w:r w:rsidR="003549CD" w:rsidRPr="00E62E80">
        <w:rPr>
          <w:rFonts w:ascii="Arial" w:hAnsi="Arial" w:cs="Arial"/>
          <w:bCs/>
          <w:sz w:val="22"/>
          <w:szCs w:val="22"/>
        </w:rPr>
        <w:t xml:space="preserve"> agents of the Organization for the purpose of the </w:t>
      </w:r>
      <w:r w:rsidR="003549CD" w:rsidRPr="00E62E80">
        <w:rPr>
          <w:rFonts w:ascii="Arial" w:hAnsi="Arial" w:cs="Arial"/>
          <w:bCs/>
          <w:i/>
          <w:iCs/>
          <w:sz w:val="22"/>
          <w:szCs w:val="22"/>
        </w:rPr>
        <w:t>Personal Health Information Protection Act, 2004.</w:t>
      </w:r>
    </w:p>
    <w:p w14:paraId="7EE21EBF" w14:textId="77777777" w:rsidR="00D635AC" w:rsidRPr="00D419EB" w:rsidRDefault="00D635AC" w:rsidP="00D635AC">
      <w:pPr>
        <w:spacing w:after="0"/>
        <w:jc w:val="both"/>
        <w:rPr>
          <w:rFonts w:ascii="Arial" w:hAnsi="Arial" w:cs="Arial"/>
          <w:sz w:val="22"/>
          <w:szCs w:val="22"/>
        </w:rPr>
      </w:pPr>
    </w:p>
    <w:p w14:paraId="43C282D1" w14:textId="77777777" w:rsidR="00D635AC" w:rsidRPr="00D419EB" w:rsidRDefault="003C1D98" w:rsidP="00DF4E05">
      <w:pPr>
        <w:pStyle w:val="ListParagraph"/>
        <w:numPr>
          <w:ilvl w:val="0"/>
          <w:numId w:val="22"/>
        </w:numPr>
        <w:spacing w:after="0"/>
        <w:ind w:left="360"/>
        <w:jc w:val="both"/>
        <w:rPr>
          <w:rFonts w:ascii="Arial" w:hAnsi="Arial" w:cs="Arial"/>
          <w:sz w:val="22"/>
          <w:szCs w:val="22"/>
        </w:rPr>
      </w:pPr>
      <w:bookmarkStart w:id="108" w:name="_Ref38483235"/>
      <w:bookmarkStart w:id="109" w:name="_9kR3WTrAG8BDCEDMCuz66sj0F233007I35LRCvC"/>
      <w:bookmarkStart w:id="110" w:name="_9kR3WTrAG8BDFHDMCuz66sj0F233007I35LRCvC"/>
      <w:r w:rsidRPr="00D419EB">
        <w:rPr>
          <w:rFonts w:ascii="Arial" w:hAnsi="Arial" w:cs="Arial"/>
          <w:sz w:val="22"/>
          <w:szCs w:val="22"/>
        </w:rPr>
        <w:t xml:space="preserve">All processes, documents, data, plans, </w:t>
      </w:r>
      <w:r w:rsidRPr="00D419EB">
        <w:rPr>
          <w:rFonts w:ascii="Arial" w:hAnsi="Arial" w:cs="Arial"/>
          <w:sz w:val="22"/>
          <w:szCs w:val="22"/>
        </w:rPr>
        <w:t>material, policies or information including but not limited to information, knowledge or data of a personal, medical, intellectual, technical, scientific, commercial or industrial nature, or relating to the operations of a Party or its clients or patients,</w:t>
      </w:r>
      <w:r w:rsidRPr="00D419EB">
        <w:rPr>
          <w:rFonts w:ascii="Arial" w:hAnsi="Arial" w:cs="Arial"/>
          <w:sz w:val="22"/>
          <w:szCs w:val="22"/>
        </w:rPr>
        <w:t xml:space="preserve"> that is obtained by the other Party (“</w:t>
      </w:r>
      <w:r w:rsidRPr="00D419EB">
        <w:rPr>
          <w:rFonts w:ascii="Arial" w:hAnsi="Arial" w:cs="Arial"/>
          <w:b/>
          <w:sz w:val="22"/>
          <w:szCs w:val="22"/>
        </w:rPr>
        <w:t>Receiving Party</w:t>
      </w:r>
      <w:r w:rsidRPr="00D419EB">
        <w:rPr>
          <w:rFonts w:ascii="Arial" w:hAnsi="Arial" w:cs="Arial"/>
          <w:sz w:val="22"/>
          <w:szCs w:val="22"/>
        </w:rPr>
        <w:t xml:space="preserve">”) or furnished to the Receiving Party in connection with this Agreement, including the </w:t>
      </w:r>
      <w:bookmarkStart w:id="111" w:name="_9kMNM5YVt4669HFcOt2"/>
      <w:bookmarkStart w:id="112" w:name="_9kMJI5YVt466CKOlOt2"/>
      <w:bookmarkStart w:id="113" w:name="_9kMJI5YVt466CLJfOt2"/>
      <w:r w:rsidRPr="00D419EB">
        <w:rPr>
          <w:rFonts w:ascii="Arial" w:hAnsi="Arial" w:cs="Arial"/>
          <w:sz w:val="22"/>
          <w:szCs w:val="22"/>
        </w:rPr>
        <w:t>terms</w:t>
      </w:r>
      <w:bookmarkEnd w:id="111"/>
      <w:bookmarkEnd w:id="112"/>
      <w:bookmarkEnd w:id="113"/>
      <w:r w:rsidRPr="00D419EB">
        <w:rPr>
          <w:rFonts w:ascii="Arial" w:hAnsi="Arial" w:cs="Arial"/>
          <w:sz w:val="22"/>
          <w:szCs w:val="22"/>
        </w:rPr>
        <w:t xml:space="preserve"> of this Agreement (“</w:t>
      </w:r>
      <w:r w:rsidRPr="00D419EB">
        <w:rPr>
          <w:rFonts w:ascii="Arial" w:hAnsi="Arial" w:cs="Arial"/>
          <w:b/>
          <w:sz w:val="22"/>
          <w:szCs w:val="22"/>
        </w:rPr>
        <w:t>Confidential Information</w:t>
      </w:r>
      <w:r w:rsidRPr="00D419EB">
        <w:rPr>
          <w:rFonts w:ascii="Arial" w:hAnsi="Arial" w:cs="Arial"/>
          <w:sz w:val="22"/>
          <w:szCs w:val="22"/>
        </w:rPr>
        <w:t>”), shall be maintained by the Receiving Party in strict confide</w:t>
      </w:r>
      <w:r w:rsidRPr="00D419EB">
        <w:rPr>
          <w:rFonts w:ascii="Arial" w:hAnsi="Arial" w:cs="Arial"/>
          <w:sz w:val="22"/>
          <w:szCs w:val="22"/>
        </w:rPr>
        <w:t>nce and shall not be disclosed to any person or entity for any reason or used by the Receiving Party except as necessary for it to perform its obligations under this Agreement.</w:t>
      </w:r>
      <w:bookmarkEnd w:id="108"/>
      <w:bookmarkEnd w:id="109"/>
      <w:bookmarkEnd w:id="110"/>
    </w:p>
    <w:p w14:paraId="18216877" w14:textId="77777777" w:rsidR="00D635AC" w:rsidRPr="00D419EB" w:rsidRDefault="00D635AC" w:rsidP="00D635AC">
      <w:pPr>
        <w:pStyle w:val="ListParagraph"/>
        <w:spacing w:after="0"/>
        <w:ind w:left="360"/>
        <w:jc w:val="both"/>
        <w:rPr>
          <w:rFonts w:ascii="Arial" w:hAnsi="Arial" w:cs="Arial"/>
          <w:sz w:val="22"/>
          <w:szCs w:val="22"/>
        </w:rPr>
      </w:pPr>
    </w:p>
    <w:p w14:paraId="54B15D38" w14:textId="0DE256A0"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The l</w:t>
      </w:r>
      <w:r w:rsidR="0098122D">
        <w:rPr>
          <w:rFonts w:ascii="Arial" w:hAnsi="Arial" w:cs="Arial"/>
          <w:sz w:val="22"/>
          <w:szCs w:val="22"/>
        </w:rPr>
        <w:t xml:space="preserve">imitations contained in </w:t>
      </w:r>
      <w:bookmarkStart w:id="114" w:name="_9kMHG5YVtCIADFEGFOEw188ul2H455229K57NTE"/>
      <w:bookmarkStart w:id="115" w:name="_9kMHG5YVtCIADFHJFOEw188ul2H455229K57NTE"/>
      <w:r w:rsidR="0098122D">
        <w:rPr>
          <w:rFonts w:ascii="Arial" w:hAnsi="Arial" w:cs="Arial"/>
          <w:sz w:val="22"/>
          <w:szCs w:val="22"/>
        </w:rPr>
        <w:t>section 23</w:t>
      </w:r>
      <w:bookmarkEnd w:id="114"/>
      <w:bookmarkEnd w:id="115"/>
      <w:r w:rsidRPr="00D419EB">
        <w:rPr>
          <w:rFonts w:ascii="Arial" w:hAnsi="Arial" w:cs="Arial"/>
          <w:sz w:val="22"/>
          <w:szCs w:val="22"/>
        </w:rPr>
        <w:t xml:space="preserve"> shall not apply to (a) Confidential In</w:t>
      </w:r>
      <w:r w:rsidRPr="00D419EB">
        <w:rPr>
          <w:rFonts w:ascii="Arial" w:hAnsi="Arial" w:cs="Arial"/>
          <w:sz w:val="22"/>
          <w:szCs w:val="22"/>
        </w:rPr>
        <w:t>formation which is in the public domain at the time of disclosure; (b) Confidential Information that becomes part of the public domain after disclosure through no fault of the Receiving Party; (c) Confidential Information that the Receiving Party can prove</w:t>
      </w:r>
      <w:r w:rsidRPr="00D419EB">
        <w:rPr>
          <w:rFonts w:ascii="Arial" w:hAnsi="Arial" w:cs="Arial"/>
          <w:sz w:val="22"/>
          <w:szCs w:val="22"/>
        </w:rPr>
        <w:t xml:space="preserve"> was known by the Receiving Party at the time of disclosure; (d) Confidential Information that the Receiving Party can prove was supplied to the Receiving Party by a third </w:t>
      </w:r>
      <w:bookmarkStart w:id="116" w:name="_9kMHG5YVt466CLHZGp9H"/>
      <w:bookmarkStart w:id="117" w:name="_9kMHG5YVt466CLLdGp9H"/>
      <w:r w:rsidRPr="00D419EB">
        <w:rPr>
          <w:rFonts w:ascii="Arial" w:hAnsi="Arial" w:cs="Arial"/>
          <w:sz w:val="22"/>
          <w:szCs w:val="22"/>
        </w:rPr>
        <w:t>party</w:t>
      </w:r>
      <w:bookmarkEnd w:id="116"/>
      <w:bookmarkEnd w:id="117"/>
      <w:r w:rsidRPr="00D419EB">
        <w:rPr>
          <w:rFonts w:ascii="Arial" w:hAnsi="Arial" w:cs="Arial"/>
          <w:sz w:val="22"/>
          <w:szCs w:val="22"/>
        </w:rPr>
        <w:t xml:space="preserve"> or was independently developed by the Receiving Party; or (e) Confidential Inf</w:t>
      </w:r>
      <w:r w:rsidRPr="00D419EB">
        <w:rPr>
          <w:rFonts w:ascii="Arial" w:hAnsi="Arial" w:cs="Arial"/>
          <w:sz w:val="22"/>
          <w:szCs w:val="22"/>
        </w:rPr>
        <w:t>ormation required to be disclosed pursuant to judicial process.</w:t>
      </w:r>
    </w:p>
    <w:p w14:paraId="33520BD4" w14:textId="77777777" w:rsidR="00D635AC" w:rsidRPr="00D419EB" w:rsidRDefault="00D635AC" w:rsidP="00D635AC">
      <w:pPr>
        <w:pStyle w:val="ListParagraph"/>
        <w:rPr>
          <w:rFonts w:ascii="Arial" w:hAnsi="Arial" w:cs="Arial"/>
          <w:sz w:val="22"/>
          <w:szCs w:val="22"/>
        </w:rPr>
      </w:pPr>
    </w:p>
    <w:p w14:paraId="6D9C9FBA" w14:textId="2A39802E" w:rsidR="00D635AC" w:rsidRPr="00D419EB" w:rsidRDefault="003C1D98" w:rsidP="00DF4E05">
      <w:pPr>
        <w:pStyle w:val="ListParagraph"/>
        <w:numPr>
          <w:ilvl w:val="0"/>
          <w:numId w:val="22"/>
        </w:numPr>
        <w:spacing w:after="0"/>
        <w:ind w:left="360"/>
        <w:jc w:val="both"/>
        <w:rPr>
          <w:rFonts w:ascii="Arial" w:hAnsi="Arial" w:cs="Arial"/>
          <w:sz w:val="22"/>
          <w:szCs w:val="22"/>
        </w:rPr>
      </w:pPr>
      <w:r w:rsidRPr="00D419EB">
        <w:rPr>
          <w:rFonts w:ascii="Arial" w:hAnsi="Arial" w:cs="Arial"/>
          <w:sz w:val="22"/>
          <w:szCs w:val="22"/>
        </w:rPr>
        <w:t>The Parti</w:t>
      </w:r>
      <w:r w:rsidR="000F1A7E">
        <w:rPr>
          <w:rFonts w:ascii="Arial" w:hAnsi="Arial" w:cs="Arial"/>
          <w:sz w:val="22"/>
          <w:szCs w:val="22"/>
        </w:rPr>
        <w:t>es hereby acknowledge and agree</w:t>
      </w:r>
      <w:r w:rsidRPr="00D419EB">
        <w:rPr>
          <w:rFonts w:ascii="Arial" w:hAnsi="Arial" w:cs="Arial"/>
          <w:sz w:val="22"/>
          <w:szCs w:val="22"/>
        </w:rPr>
        <w:t xml:space="preserve"> that the Hospital shall be permitted to share the </w:t>
      </w:r>
      <w:bookmarkStart w:id="118" w:name="_9kMIH5YVt4669FEdOt2"/>
      <w:bookmarkStart w:id="119" w:name="_9kMON5YVt4669HFcOt2"/>
      <w:r w:rsidRPr="00D419EB">
        <w:rPr>
          <w:rFonts w:ascii="Arial" w:hAnsi="Arial" w:cs="Arial"/>
          <w:sz w:val="22"/>
          <w:szCs w:val="22"/>
        </w:rPr>
        <w:t>terms</w:t>
      </w:r>
      <w:bookmarkEnd w:id="118"/>
      <w:bookmarkEnd w:id="119"/>
      <w:r w:rsidRPr="00D419EB">
        <w:rPr>
          <w:rFonts w:ascii="Arial" w:hAnsi="Arial" w:cs="Arial"/>
          <w:sz w:val="22"/>
          <w:szCs w:val="22"/>
        </w:rPr>
        <w:t xml:space="preserve"> of this Agreement with other </w:t>
      </w:r>
      <w:bookmarkStart w:id="120" w:name="_9kMHG5YVt4669HGRM46x2vo"/>
      <w:bookmarkStart w:id="121" w:name="_9kMHG5YVt4669HJUM46x2vo"/>
      <w:bookmarkStart w:id="122" w:name="_9kMHG5YVt466CLISM46x2vo"/>
      <w:bookmarkStart w:id="123" w:name="_9kMHG5YVt466CLMWM46x2vo"/>
      <w:r w:rsidRPr="00D419EB">
        <w:rPr>
          <w:rFonts w:ascii="Arial" w:hAnsi="Arial" w:cs="Arial"/>
          <w:sz w:val="22"/>
          <w:szCs w:val="22"/>
        </w:rPr>
        <w:t>hospitals</w:t>
      </w:r>
      <w:bookmarkEnd w:id="120"/>
      <w:bookmarkEnd w:id="121"/>
      <w:bookmarkEnd w:id="122"/>
      <w:bookmarkEnd w:id="123"/>
      <w:r w:rsidRPr="00D419EB">
        <w:rPr>
          <w:rFonts w:ascii="Arial" w:hAnsi="Arial" w:cs="Arial"/>
          <w:sz w:val="22"/>
          <w:szCs w:val="22"/>
        </w:rPr>
        <w:t xml:space="preserve">, the </w:t>
      </w:r>
      <w:bookmarkStart w:id="124" w:name="_9kR3WTr26689CZJrsyAAGEwQKksC9"/>
      <w:r w:rsidRPr="00D419EB">
        <w:rPr>
          <w:rFonts w:ascii="Arial" w:hAnsi="Arial" w:cs="Arial"/>
          <w:sz w:val="22"/>
          <w:szCs w:val="22"/>
        </w:rPr>
        <w:t>Ministry of Health</w:t>
      </w:r>
      <w:bookmarkEnd w:id="124"/>
      <w:r w:rsidRPr="00D419EB">
        <w:rPr>
          <w:rFonts w:ascii="Arial" w:hAnsi="Arial" w:cs="Arial"/>
          <w:sz w:val="22"/>
          <w:szCs w:val="22"/>
        </w:rPr>
        <w:t xml:space="preserve"> and </w:t>
      </w:r>
      <w:bookmarkStart w:id="125" w:name="_9kR3WTr266AKLbQ2qpywWHhp96"/>
      <w:bookmarkStart w:id="126" w:name="_9kR3WTr266BC8XQ2qpywWHhp96"/>
      <w:r w:rsidRPr="00D419EB">
        <w:rPr>
          <w:rFonts w:ascii="Arial" w:hAnsi="Arial" w:cs="Arial"/>
          <w:sz w:val="22"/>
          <w:szCs w:val="22"/>
        </w:rPr>
        <w:t>Ontario Health</w:t>
      </w:r>
      <w:bookmarkEnd w:id="125"/>
      <w:bookmarkEnd w:id="126"/>
      <w:r w:rsidRPr="00D419EB">
        <w:rPr>
          <w:rFonts w:ascii="Arial" w:hAnsi="Arial" w:cs="Arial"/>
          <w:sz w:val="22"/>
          <w:szCs w:val="22"/>
        </w:rPr>
        <w:t xml:space="preserve">. The </w:t>
      </w:r>
      <w:r w:rsidRPr="00D419EB">
        <w:rPr>
          <w:rFonts w:ascii="Arial" w:hAnsi="Arial" w:cs="Arial"/>
          <w:sz w:val="22"/>
          <w:szCs w:val="22"/>
        </w:rPr>
        <w:lastRenderedPageBreak/>
        <w:t>Organiz</w:t>
      </w:r>
      <w:r w:rsidRPr="00D419EB">
        <w:rPr>
          <w:rFonts w:ascii="Arial" w:hAnsi="Arial" w:cs="Arial"/>
          <w:sz w:val="22"/>
          <w:szCs w:val="22"/>
        </w:rPr>
        <w:t xml:space="preserve">ation acknowledges that the Hospital is subject to and shall comply with the </w:t>
      </w:r>
      <w:bookmarkStart w:id="127" w:name="_9kR3WTr26689DTLrffq01vQTxzCBv3C8E"/>
      <w:r w:rsidRPr="00D419EB">
        <w:rPr>
          <w:rFonts w:ascii="Arial" w:hAnsi="Arial" w:cs="Arial"/>
          <w:i/>
          <w:sz w:val="22"/>
          <w:szCs w:val="22"/>
        </w:rPr>
        <w:t xml:space="preserve">Freedom </w:t>
      </w:r>
      <w:bookmarkStart w:id="128" w:name="_9kMH03K7aXv6888FGZw1"/>
      <w:r w:rsidRPr="00D419EB">
        <w:rPr>
          <w:rFonts w:ascii="Arial" w:hAnsi="Arial" w:cs="Arial"/>
          <w:i/>
          <w:sz w:val="22"/>
          <w:szCs w:val="22"/>
        </w:rPr>
        <w:t>of</w:t>
      </w:r>
      <w:bookmarkEnd w:id="128"/>
      <w:r w:rsidRPr="00D419EB">
        <w:rPr>
          <w:rFonts w:ascii="Arial" w:hAnsi="Arial" w:cs="Arial"/>
          <w:i/>
          <w:sz w:val="22"/>
          <w:szCs w:val="22"/>
        </w:rPr>
        <w:t xml:space="preserve"> Information</w:t>
      </w:r>
      <w:bookmarkEnd w:id="127"/>
      <w:r w:rsidRPr="00D419EB">
        <w:rPr>
          <w:rFonts w:ascii="Arial" w:hAnsi="Arial" w:cs="Arial"/>
          <w:i/>
          <w:sz w:val="22"/>
          <w:szCs w:val="22"/>
        </w:rPr>
        <w:t xml:space="preserve"> and </w:t>
      </w:r>
      <w:bookmarkStart w:id="129" w:name="_9kR3WTr26689EeV14vfv2y45yah7C5nClKA"/>
      <w:r w:rsidRPr="00D419EB">
        <w:rPr>
          <w:rFonts w:ascii="Arial" w:hAnsi="Arial" w:cs="Arial"/>
          <w:i/>
          <w:sz w:val="22"/>
          <w:szCs w:val="22"/>
        </w:rPr>
        <w:t xml:space="preserve">Protection </w:t>
      </w:r>
      <w:bookmarkStart w:id="130" w:name="_9kMH04L7aXv6888FGZw1"/>
      <w:r w:rsidRPr="00D419EB">
        <w:rPr>
          <w:rFonts w:ascii="Arial" w:hAnsi="Arial" w:cs="Arial"/>
          <w:i/>
          <w:sz w:val="22"/>
          <w:szCs w:val="22"/>
        </w:rPr>
        <w:t>of</w:t>
      </w:r>
      <w:bookmarkEnd w:id="130"/>
      <w:r w:rsidRPr="00D419EB">
        <w:rPr>
          <w:rFonts w:ascii="Arial" w:hAnsi="Arial" w:cs="Arial"/>
          <w:i/>
          <w:sz w:val="22"/>
          <w:szCs w:val="22"/>
        </w:rPr>
        <w:t xml:space="preserve"> </w:t>
      </w:r>
      <w:bookmarkStart w:id="131" w:name="_9kR3WTr2774ACXVv0tb0Z8yoIGqVeW0ayc"/>
      <w:r w:rsidRPr="00D419EB">
        <w:rPr>
          <w:rFonts w:ascii="Arial" w:hAnsi="Arial" w:cs="Arial"/>
          <w:i/>
          <w:sz w:val="22"/>
          <w:szCs w:val="22"/>
        </w:rPr>
        <w:t>Privacy Act</w:t>
      </w:r>
      <w:bookmarkEnd w:id="129"/>
      <w:bookmarkEnd w:id="131"/>
      <w:r w:rsidRPr="00D419EB">
        <w:rPr>
          <w:rFonts w:ascii="Arial" w:hAnsi="Arial" w:cs="Arial"/>
          <w:i/>
          <w:sz w:val="22"/>
          <w:szCs w:val="22"/>
        </w:rPr>
        <w:t xml:space="preserve"> </w:t>
      </w:r>
      <w:r w:rsidRPr="00D419EB">
        <w:rPr>
          <w:rFonts w:ascii="Arial" w:hAnsi="Arial" w:cs="Arial"/>
          <w:sz w:val="22"/>
          <w:szCs w:val="22"/>
        </w:rPr>
        <w:t>(</w:t>
      </w:r>
      <w:bookmarkStart w:id="132" w:name="_9kR3WTr3CB8BCZQ2qpyw"/>
      <w:bookmarkStart w:id="133" w:name="_9kR3WTr3CB8DCXQ2qpyw"/>
      <w:r w:rsidRPr="00D419EB">
        <w:rPr>
          <w:rFonts w:ascii="Arial" w:hAnsi="Arial" w:cs="Arial"/>
          <w:sz w:val="22"/>
          <w:szCs w:val="22"/>
        </w:rPr>
        <w:t>Ontario</w:t>
      </w:r>
      <w:bookmarkEnd w:id="132"/>
      <w:bookmarkEnd w:id="133"/>
      <w:r w:rsidRPr="00D419EB">
        <w:rPr>
          <w:rFonts w:ascii="Arial" w:hAnsi="Arial" w:cs="Arial"/>
          <w:sz w:val="22"/>
          <w:szCs w:val="22"/>
        </w:rPr>
        <w:t>).</w:t>
      </w:r>
      <w:r w:rsidR="00B62D0B">
        <w:rPr>
          <w:rFonts w:ascii="Arial" w:hAnsi="Arial" w:cs="Arial"/>
          <w:sz w:val="22"/>
          <w:szCs w:val="22"/>
        </w:rPr>
        <w:tab/>
      </w:r>
    </w:p>
    <w:p w14:paraId="2CA88900" w14:textId="77777777" w:rsidR="00D635AC" w:rsidRPr="00D419EB" w:rsidRDefault="00D635AC" w:rsidP="00D635AC">
      <w:pPr>
        <w:pStyle w:val="ListParagraph"/>
        <w:spacing w:after="0"/>
        <w:ind w:left="360"/>
        <w:jc w:val="both"/>
        <w:rPr>
          <w:rFonts w:ascii="Arial" w:hAnsi="Arial" w:cs="Arial"/>
          <w:sz w:val="22"/>
          <w:szCs w:val="22"/>
        </w:rPr>
      </w:pPr>
    </w:p>
    <w:p w14:paraId="589C842A" w14:textId="3CACEFB4" w:rsidR="00D635AC" w:rsidRPr="00D419EB" w:rsidRDefault="003C1D98" w:rsidP="00D635AC">
      <w:pPr>
        <w:spacing w:after="0"/>
        <w:jc w:val="both"/>
        <w:rPr>
          <w:rFonts w:ascii="Arial" w:hAnsi="Arial" w:cs="Arial"/>
          <w:b/>
          <w:sz w:val="22"/>
          <w:szCs w:val="22"/>
          <w:shd w:val="clear" w:color="auto" w:fill="FFFFFF"/>
        </w:rPr>
      </w:pPr>
      <w:r>
        <w:rPr>
          <w:rFonts w:ascii="Arial" w:hAnsi="Arial" w:cs="Arial"/>
          <w:b/>
          <w:sz w:val="22"/>
          <w:szCs w:val="22"/>
          <w:shd w:val="clear" w:color="auto" w:fill="FFFFFF"/>
        </w:rPr>
        <w:t>Insurance</w:t>
      </w:r>
      <w:r w:rsidR="00A0700E">
        <w:rPr>
          <w:rFonts w:ascii="Arial" w:hAnsi="Arial" w:cs="Arial"/>
          <w:b/>
          <w:sz w:val="22"/>
          <w:szCs w:val="22"/>
          <w:shd w:val="clear" w:color="auto" w:fill="FFFFFF"/>
        </w:rPr>
        <w:t xml:space="preserve"> </w:t>
      </w:r>
      <w:r w:rsidR="00A0700E" w:rsidRPr="00A0700E">
        <w:rPr>
          <w:rFonts w:ascii="Arial" w:hAnsi="Arial" w:cs="Arial"/>
          <w:b/>
          <w:sz w:val="22"/>
          <w:szCs w:val="22"/>
          <w:highlight w:val="yellow"/>
          <w:shd w:val="clear" w:color="auto" w:fill="FFFFFF"/>
        </w:rPr>
        <w:t xml:space="preserve">[NTD: To be reviewed by </w:t>
      </w:r>
      <w:bookmarkStart w:id="134" w:name="_9kR3WTr266BCFYK199uv"/>
      <w:r w:rsidR="00A0700E" w:rsidRPr="00A0700E">
        <w:rPr>
          <w:rFonts w:ascii="Arial" w:hAnsi="Arial" w:cs="Arial"/>
          <w:b/>
          <w:sz w:val="22"/>
          <w:szCs w:val="22"/>
          <w:highlight w:val="yellow"/>
          <w:shd w:val="clear" w:color="auto" w:fill="FFFFFF"/>
        </w:rPr>
        <w:t>Insurer</w:t>
      </w:r>
      <w:bookmarkEnd w:id="134"/>
      <w:r w:rsidR="00A0700E" w:rsidRPr="00A0700E">
        <w:rPr>
          <w:rFonts w:ascii="Arial" w:hAnsi="Arial" w:cs="Arial"/>
          <w:b/>
          <w:sz w:val="22"/>
          <w:szCs w:val="22"/>
          <w:highlight w:val="yellow"/>
          <w:shd w:val="clear" w:color="auto" w:fill="FFFFFF"/>
        </w:rPr>
        <w:t>.]</w:t>
      </w:r>
    </w:p>
    <w:p w14:paraId="07871DD2" w14:textId="77777777" w:rsidR="00D635AC" w:rsidRPr="00D419EB" w:rsidRDefault="00D635AC" w:rsidP="00D635AC">
      <w:pPr>
        <w:spacing w:after="0"/>
        <w:jc w:val="both"/>
        <w:rPr>
          <w:rFonts w:ascii="Arial" w:hAnsi="Arial" w:cs="Arial"/>
          <w:b/>
          <w:sz w:val="22"/>
          <w:szCs w:val="22"/>
          <w:shd w:val="clear" w:color="auto" w:fill="FFFFFF"/>
        </w:rPr>
      </w:pPr>
    </w:p>
    <w:p w14:paraId="658FBD9B" w14:textId="2E122627" w:rsidR="00D635AC" w:rsidRPr="00D419EB"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sidRPr="00D419EB">
        <w:rPr>
          <w:rFonts w:ascii="Arial" w:hAnsi="Arial" w:cs="Arial"/>
          <w:sz w:val="22"/>
          <w:szCs w:val="22"/>
        </w:rPr>
        <w:t xml:space="preserve">The Organization shall arrange for and maintain in force and effect at its own cost all such insurance as would be maintained by a prudent </w:t>
      </w:r>
      <w:r w:rsidR="00395894">
        <w:rPr>
          <w:rFonts w:ascii="Arial" w:hAnsi="Arial" w:cs="Arial"/>
          <w:sz w:val="22"/>
          <w:szCs w:val="22"/>
        </w:rPr>
        <w:t xml:space="preserve">operator of a similar </w:t>
      </w:r>
      <w:bookmarkStart w:id="135" w:name="_9kMHG5YVt466DEFeWvfnw92x628"/>
      <w:r w:rsidR="00395894">
        <w:rPr>
          <w:rFonts w:ascii="Arial" w:hAnsi="Arial" w:cs="Arial"/>
          <w:sz w:val="22"/>
          <w:szCs w:val="22"/>
        </w:rPr>
        <w:t>organization</w:t>
      </w:r>
      <w:bookmarkEnd w:id="135"/>
      <w:r w:rsidRPr="00D419EB">
        <w:rPr>
          <w:rFonts w:ascii="Arial" w:hAnsi="Arial" w:cs="Arial"/>
          <w:sz w:val="22"/>
          <w:szCs w:val="22"/>
          <w:lang w:val="en-GB"/>
        </w:rPr>
        <w:t>, including but not limited to:</w:t>
      </w:r>
    </w:p>
    <w:p w14:paraId="5669C59D" w14:textId="77777777" w:rsidR="00D635AC" w:rsidRPr="00D419EB" w:rsidRDefault="00D635AC" w:rsidP="00D635AC">
      <w:pPr>
        <w:pStyle w:val="ListParagraph"/>
        <w:spacing w:after="0"/>
        <w:ind w:left="357"/>
        <w:jc w:val="both"/>
        <w:rPr>
          <w:rFonts w:ascii="Arial" w:hAnsi="Arial" w:cs="Arial"/>
          <w:sz w:val="22"/>
          <w:szCs w:val="22"/>
          <w:shd w:val="clear" w:color="auto" w:fill="FFFFFF"/>
        </w:rPr>
      </w:pPr>
    </w:p>
    <w:p w14:paraId="32CEFDDD" w14:textId="7EBD3F2E" w:rsidR="00D635AC" w:rsidRPr="00D419EB" w:rsidRDefault="003C1D98" w:rsidP="00D635AC">
      <w:pPr>
        <w:pStyle w:val="ListParagraph"/>
        <w:numPr>
          <w:ilvl w:val="2"/>
          <w:numId w:val="21"/>
        </w:numPr>
        <w:spacing w:after="0"/>
        <w:ind w:left="714" w:hanging="357"/>
        <w:jc w:val="both"/>
        <w:rPr>
          <w:rFonts w:ascii="Arial" w:hAnsi="Arial" w:cs="Arial"/>
          <w:bCs/>
          <w:sz w:val="22"/>
          <w:szCs w:val="22"/>
        </w:rPr>
      </w:pPr>
      <w:r w:rsidRPr="00D419EB">
        <w:rPr>
          <w:rFonts w:ascii="Arial" w:hAnsi="Arial" w:cs="Arial"/>
          <w:sz w:val="22"/>
          <w:szCs w:val="22"/>
        </w:rPr>
        <w:t>comprehensive commercial general liability insuran</w:t>
      </w:r>
      <w:r w:rsidRPr="00D419EB">
        <w:rPr>
          <w:rFonts w:ascii="Arial" w:hAnsi="Arial" w:cs="Arial"/>
          <w:sz w:val="22"/>
          <w:szCs w:val="22"/>
        </w:rPr>
        <w:t>ce (including products and completed operations, personal injury, cross liability and contractual liability) for a limit of not less than 10 million dollars per occurrence</w:t>
      </w:r>
      <w:r w:rsidR="004812C9">
        <w:rPr>
          <w:rFonts w:ascii="Arial" w:hAnsi="Arial" w:cs="Arial"/>
          <w:sz w:val="22"/>
          <w:szCs w:val="22"/>
        </w:rPr>
        <w:t xml:space="preserve"> with no applicable annual aggregate</w:t>
      </w:r>
      <w:r w:rsidRPr="00D419EB">
        <w:rPr>
          <w:rFonts w:ascii="Arial" w:hAnsi="Arial" w:cs="Arial"/>
          <w:sz w:val="22"/>
          <w:szCs w:val="22"/>
        </w:rPr>
        <w:t>;</w:t>
      </w:r>
    </w:p>
    <w:p w14:paraId="49EDDB5B" w14:textId="37D42BE8" w:rsidR="00D635AC" w:rsidRPr="00D419EB" w:rsidRDefault="003C1D98" w:rsidP="00D635AC">
      <w:pPr>
        <w:pStyle w:val="ListParagraph"/>
        <w:numPr>
          <w:ilvl w:val="2"/>
          <w:numId w:val="21"/>
        </w:numPr>
        <w:spacing w:after="0"/>
        <w:ind w:left="714" w:hanging="357"/>
        <w:jc w:val="both"/>
        <w:rPr>
          <w:rFonts w:ascii="Arial" w:hAnsi="Arial" w:cs="Arial"/>
          <w:bCs/>
          <w:sz w:val="22"/>
          <w:szCs w:val="22"/>
        </w:rPr>
      </w:pPr>
      <w:r w:rsidRPr="00D419EB">
        <w:rPr>
          <w:rFonts w:ascii="Arial" w:hAnsi="Arial" w:cs="Arial"/>
          <w:sz w:val="22"/>
          <w:szCs w:val="22"/>
        </w:rPr>
        <w:t>professional liability/medical malpractice insu</w:t>
      </w:r>
      <w:r w:rsidRPr="00D419EB">
        <w:rPr>
          <w:rFonts w:ascii="Arial" w:hAnsi="Arial" w:cs="Arial"/>
          <w:sz w:val="22"/>
          <w:szCs w:val="22"/>
        </w:rPr>
        <w:t>rance for a limit of not less than 10 million dollars per individual claim</w:t>
      </w:r>
      <w:r w:rsidR="00395894">
        <w:rPr>
          <w:rFonts w:ascii="Arial" w:hAnsi="Arial" w:cs="Arial"/>
          <w:sz w:val="22"/>
          <w:szCs w:val="22"/>
        </w:rPr>
        <w:t xml:space="preserve"> with no applicable annual aggregate</w:t>
      </w:r>
      <w:r w:rsidRPr="00D419EB">
        <w:rPr>
          <w:rFonts w:ascii="Arial" w:hAnsi="Arial" w:cs="Arial"/>
          <w:sz w:val="22"/>
          <w:szCs w:val="22"/>
        </w:rPr>
        <w:t>;</w:t>
      </w:r>
    </w:p>
    <w:p w14:paraId="45050441" w14:textId="61A527C4" w:rsidR="00D635AC" w:rsidRPr="00D419EB" w:rsidRDefault="003C1D98" w:rsidP="00D635AC">
      <w:pPr>
        <w:pStyle w:val="ListParagraph"/>
        <w:numPr>
          <w:ilvl w:val="2"/>
          <w:numId w:val="21"/>
        </w:numPr>
        <w:spacing w:after="0"/>
        <w:ind w:left="714" w:hanging="357"/>
        <w:jc w:val="both"/>
        <w:rPr>
          <w:rFonts w:ascii="Arial" w:hAnsi="Arial" w:cs="Arial"/>
          <w:bCs/>
          <w:sz w:val="22"/>
          <w:szCs w:val="22"/>
        </w:rPr>
      </w:pPr>
      <w:r w:rsidRPr="00D419EB">
        <w:rPr>
          <w:rFonts w:ascii="Arial" w:hAnsi="Arial" w:cs="Arial"/>
          <w:sz w:val="22"/>
          <w:szCs w:val="22"/>
        </w:rPr>
        <w:t>directors and officer</w:t>
      </w:r>
      <w:r w:rsidR="00395894">
        <w:rPr>
          <w:rFonts w:ascii="Arial" w:hAnsi="Arial" w:cs="Arial"/>
          <w:sz w:val="22"/>
          <w:szCs w:val="22"/>
        </w:rPr>
        <w:t>s</w:t>
      </w:r>
      <w:r w:rsidRPr="00D419EB">
        <w:rPr>
          <w:rFonts w:ascii="Arial" w:hAnsi="Arial" w:cs="Arial"/>
          <w:sz w:val="22"/>
          <w:szCs w:val="22"/>
        </w:rPr>
        <w:t xml:space="preserve"> coverage, cyber insurance coverage, environmental impairment liability coverage in an amount appropriate for a prudent pe</w:t>
      </w:r>
      <w:r w:rsidRPr="00D419EB">
        <w:rPr>
          <w:rFonts w:ascii="Arial" w:hAnsi="Arial" w:cs="Arial"/>
          <w:sz w:val="22"/>
          <w:szCs w:val="22"/>
        </w:rPr>
        <w:t>rson in the position of the Organization;</w:t>
      </w:r>
    </w:p>
    <w:p w14:paraId="6C81156A" w14:textId="4B09EE7A" w:rsidR="00D635AC" w:rsidRPr="00D419EB" w:rsidRDefault="003C1D98" w:rsidP="00D635AC">
      <w:pPr>
        <w:pStyle w:val="ListParagraph"/>
        <w:numPr>
          <w:ilvl w:val="2"/>
          <w:numId w:val="21"/>
        </w:numPr>
        <w:spacing w:after="0"/>
        <w:ind w:left="714" w:hanging="357"/>
        <w:jc w:val="both"/>
        <w:rPr>
          <w:rFonts w:ascii="Arial" w:hAnsi="Arial" w:cs="Arial"/>
          <w:bCs/>
          <w:sz w:val="22"/>
          <w:szCs w:val="22"/>
        </w:rPr>
      </w:pPr>
      <w:bookmarkStart w:id="136" w:name="_9kMHG5YVt3DEAIHhF2m"/>
      <w:bookmarkStart w:id="137" w:name="_9kMHG5YVt3DEAJHgF2m"/>
      <w:r w:rsidRPr="00D419EB">
        <w:rPr>
          <w:rFonts w:ascii="Arial" w:hAnsi="Arial" w:cs="Arial"/>
          <w:sz w:val="22"/>
          <w:szCs w:val="22"/>
        </w:rPr>
        <w:t>WSIB</w:t>
      </w:r>
      <w:bookmarkEnd w:id="136"/>
      <w:bookmarkEnd w:id="137"/>
      <w:r w:rsidRPr="00D419EB">
        <w:rPr>
          <w:rFonts w:ascii="Arial" w:hAnsi="Arial" w:cs="Arial"/>
          <w:sz w:val="22"/>
          <w:szCs w:val="22"/>
        </w:rPr>
        <w:t xml:space="preserve"> insurance applicable to all employees performing </w:t>
      </w:r>
      <w:bookmarkStart w:id="138" w:name="_9kMHG5YVt466DFAcNtB3liz"/>
      <w:r w:rsidRPr="00D419EB">
        <w:rPr>
          <w:rFonts w:ascii="Arial" w:hAnsi="Arial" w:cs="Arial"/>
          <w:sz w:val="22"/>
          <w:szCs w:val="22"/>
        </w:rPr>
        <w:t>services</w:t>
      </w:r>
      <w:bookmarkEnd w:id="138"/>
      <w:r w:rsidRPr="00D419EB">
        <w:rPr>
          <w:rFonts w:ascii="Arial" w:hAnsi="Arial" w:cs="Arial"/>
          <w:sz w:val="22"/>
          <w:szCs w:val="22"/>
        </w:rPr>
        <w:t xml:space="preserve"> for the Organization;</w:t>
      </w:r>
    </w:p>
    <w:p w14:paraId="2F1F819D" w14:textId="3EE4F6B2" w:rsidR="00D635AC" w:rsidRPr="00395894" w:rsidRDefault="003C1D98" w:rsidP="00395894">
      <w:pPr>
        <w:pStyle w:val="ListParagraph"/>
        <w:numPr>
          <w:ilvl w:val="2"/>
          <w:numId w:val="21"/>
        </w:numPr>
        <w:spacing w:after="0"/>
        <w:ind w:left="714" w:hanging="357"/>
        <w:jc w:val="both"/>
        <w:rPr>
          <w:rFonts w:ascii="Arial" w:hAnsi="Arial" w:cs="Arial"/>
          <w:bCs/>
          <w:sz w:val="22"/>
          <w:szCs w:val="22"/>
        </w:rPr>
      </w:pPr>
      <w:r w:rsidRPr="00D419EB">
        <w:rPr>
          <w:rFonts w:ascii="Arial" w:hAnsi="Arial" w:cs="Arial"/>
          <w:sz w:val="22"/>
          <w:szCs w:val="22"/>
        </w:rPr>
        <w:t xml:space="preserve">Real property and </w:t>
      </w:r>
      <w:bookmarkStart w:id="139" w:name="_9kR3WTr266897JK8xtqwBcSA21FJIIC8EdZPGDA"/>
      <w:bookmarkStart w:id="140" w:name="_9kR3WTr26689DPK8xtqwBcSA21FJIIC8EdZPGDA"/>
      <w:r w:rsidRPr="00D419EB">
        <w:rPr>
          <w:rFonts w:ascii="Arial" w:hAnsi="Arial" w:cs="Arial"/>
          <w:sz w:val="22"/>
          <w:szCs w:val="22"/>
        </w:rPr>
        <w:t>business interruption coverage</w:t>
      </w:r>
      <w:bookmarkEnd w:id="139"/>
      <w:bookmarkEnd w:id="140"/>
      <w:r w:rsidRPr="00D419EB">
        <w:rPr>
          <w:rFonts w:ascii="Arial" w:hAnsi="Arial" w:cs="Arial"/>
          <w:sz w:val="22"/>
          <w:szCs w:val="22"/>
        </w:rPr>
        <w:t xml:space="preserve"> in an amount appropriate for a prudent </w:t>
      </w:r>
      <w:r w:rsidR="00395894">
        <w:rPr>
          <w:rFonts w:ascii="Arial" w:hAnsi="Arial" w:cs="Arial"/>
          <w:sz w:val="22"/>
          <w:szCs w:val="22"/>
        </w:rPr>
        <w:t xml:space="preserve">operator of a similar </w:t>
      </w:r>
      <w:bookmarkStart w:id="141" w:name="_9kMIH5YVt466DEFeWvfnw92x628"/>
      <w:r w:rsidR="00395894">
        <w:rPr>
          <w:rFonts w:ascii="Arial" w:hAnsi="Arial" w:cs="Arial"/>
          <w:sz w:val="22"/>
          <w:szCs w:val="22"/>
        </w:rPr>
        <w:t>organization</w:t>
      </w:r>
      <w:bookmarkEnd w:id="141"/>
      <w:r w:rsidRPr="00395894">
        <w:rPr>
          <w:rFonts w:ascii="Arial" w:hAnsi="Arial" w:cs="Arial"/>
          <w:sz w:val="22"/>
          <w:szCs w:val="22"/>
        </w:rPr>
        <w:t>; and</w:t>
      </w:r>
    </w:p>
    <w:p w14:paraId="66BC327C" w14:textId="77777777" w:rsidR="00D635AC" w:rsidRPr="00D419EB" w:rsidRDefault="003C1D98" w:rsidP="00D635AC">
      <w:pPr>
        <w:pStyle w:val="ListParagraph"/>
        <w:numPr>
          <w:ilvl w:val="2"/>
          <w:numId w:val="21"/>
        </w:numPr>
        <w:spacing w:after="0"/>
        <w:ind w:left="714" w:hanging="357"/>
        <w:jc w:val="both"/>
        <w:rPr>
          <w:rFonts w:ascii="Arial" w:hAnsi="Arial" w:cs="Arial"/>
          <w:bCs/>
          <w:sz w:val="22"/>
          <w:szCs w:val="22"/>
        </w:rPr>
      </w:pPr>
      <w:r w:rsidRPr="00D419EB">
        <w:rPr>
          <w:rFonts w:ascii="Arial" w:hAnsi="Arial" w:cs="Arial"/>
          <w:sz w:val="22"/>
          <w:szCs w:val="22"/>
        </w:rPr>
        <w:t>Cross-liability provisions.</w:t>
      </w:r>
    </w:p>
    <w:p w14:paraId="5CE99FB4" w14:textId="77777777" w:rsidR="00D635AC" w:rsidRPr="00D419EB" w:rsidRDefault="00D635AC" w:rsidP="00D635AC">
      <w:pPr>
        <w:spacing w:after="0"/>
        <w:jc w:val="both"/>
        <w:rPr>
          <w:rFonts w:ascii="Arial" w:hAnsi="Arial" w:cs="Arial"/>
          <w:bCs/>
          <w:sz w:val="22"/>
          <w:szCs w:val="22"/>
        </w:rPr>
      </w:pPr>
    </w:p>
    <w:p w14:paraId="09A0A25F" w14:textId="77777777" w:rsidR="00D635AC" w:rsidRPr="00D419EB" w:rsidRDefault="003C1D98" w:rsidP="00DF4E05">
      <w:pPr>
        <w:pStyle w:val="ListParagraph"/>
        <w:numPr>
          <w:ilvl w:val="0"/>
          <w:numId w:val="22"/>
        </w:numPr>
        <w:ind w:left="357" w:hanging="357"/>
        <w:jc w:val="both"/>
        <w:rPr>
          <w:rFonts w:ascii="Arial" w:hAnsi="Arial" w:cs="Arial"/>
          <w:sz w:val="22"/>
          <w:szCs w:val="22"/>
          <w:lang w:val="en-CA"/>
        </w:rPr>
      </w:pPr>
      <w:r w:rsidRPr="00D419EB">
        <w:rPr>
          <w:rFonts w:ascii="Arial" w:hAnsi="Arial" w:cs="Arial"/>
          <w:sz w:val="22"/>
          <w:szCs w:val="22"/>
        </w:rPr>
        <w:t xml:space="preserve">The Organization shall ensure that the Hospital and its directors, officers, employees and agents are named as additional insureds under its insurance policies. Such insurance shall </w:t>
      </w:r>
      <w:r w:rsidRPr="00D419EB">
        <w:rPr>
          <w:rFonts w:ascii="Arial" w:hAnsi="Arial" w:cs="Arial"/>
          <w:sz w:val="22"/>
          <w:szCs w:val="22"/>
        </w:rPr>
        <w:t>include thirty (30) days’ prior written notice to additional insureds of material change to, cancellation of, or non-renewal of such policy. A certificate of insurance shall be provided by the Organization to the Hospital upon request.</w:t>
      </w:r>
    </w:p>
    <w:p w14:paraId="7281D227" w14:textId="77777777" w:rsidR="00D635AC" w:rsidRPr="00D419EB" w:rsidRDefault="003C1D98" w:rsidP="00D635AC">
      <w:pPr>
        <w:spacing w:after="0"/>
        <w:jc w:val="both"/>
        <w:rPr>
          <w:rFonts w:ascii="Arial" w:hAnsi="Arial" w:cs="Arial"/>
          <w:b/>
          <w:sz w:val="22"/>
          <w:szCs w:val="22"/>
          <w:shd w:val="clear" w:color="auto" w:fill="FFFFFF"/>
        </w:rPr>
      </w:pPr>
      <w:r w:rsidRPr="00D419EB">
        <w:rPr>
          <w:rFonts w:ascii="Arial" w:hAnsi="Arial" w:cs="Arial"/>
          <w:b/>
          <w:sz w:val="22"/>
          <w:szCs w:val="22"/>
          <w:shd w:val="clear" w:color="auto" w:fill="FFFFFF"/>
        </w:rPr>
        <w:t xml:space="preserve">Indemnification </w:t>
      </w:r>
      <w:r w:rsidRPr="00D419EB">
        <w:rPr>
          <w:rFonts w:ascii="Arial" w:hAnsi="Arial" w:cs="Arial"/>
          <w:b/>
          <w:sz w:val="22"/>
          <w:szCs w:val="22"/>
          <w:highlight w:val="yellow"/>
          <w:shd w:val="clear" w:color="auto" w:fill="FFFFFF"/>
        </w:rPr>
        <w:t>[NTD</w:t>
      </w:r>
      <w:r w:rsidRPr="00D419EB">
        <w:rPr>
          <w:rFonts w:ascii="Arial" w:hAnsi="Arial" w:cs="Arial"/>
          <w:b/>
          <w:sz w:val="22"/>
          <w:szCs w:val="22"/>
          <w:highlight w:val="yellow"/>
          <w:shd w:val="clear" w:color="auto" w:fill="FFFFFF"/>
        </w:rPr>
        <w:t xml:space="preserve">: To be reviewed by </w:t>
      </w:r>
      <w:bookmarkStart w:id="142" w:name="_9kMHG5YVt488CKGSM3BBwx"/>
      <w:bookmarkStart w:id="143" w:name="_9kMHG5YVt488CKMYM3BBwx"/>
      <w:r w:rsidRPr="00D419EB">
        <w:rPr>
          <w:rFonts w:ascii="Arial" w:hAnsi="Arial" w:cs="Arial"/>
          <w:b/>
          <w:sz w:val="22"/>
          <w:szCs w:val="22"/>
          <w:highlight w:val="yellow"/>
          <w:shd w:val="clear" w:color="auto" w:fill="FFFFFF"/>
        </w:rPr>
        <w:t>Insurer</w:t>
      </w:r>
      <w:bookmarkEnd w:id="142"/>
      <w:bookmarkEnd w:id="143"/>
      <w:r w:rsidRPr="00D419EB">
        <w:rPr>
          <w:rFonts w:ascii="Arial" w:hAnsi="Arial" w:cs="Arial"/>
          <w:b/>
          <w:sz w:val="22"/>
          <w:szCs w:val="22"/>
          <w:highlight w:val="yellow"/>
          <w:shd w:val="clear" w:color="auto" w:fill="FFFFFF"/>
        </w:rPr>
        <w:t>.]</w:t>
      </w:r>
    </w:p>
    <w:p w14:paraId="7968127B" w14:textId="77777777" w:rsidR="00D635AC" w:rsidRPr="00D419EB" w:rsidRDefault="00D635AC" w:rsidP="00D635AC">
      <w:pPr>
        <w:spacing w:after="0"/>
        <w:jc w:val="both"/>
        <w:rPr>
          <w:rFonts w:ascii="Arial" w:hAnsi="Arial" w:cs="Arial"/>
          <w:b/>
          <w:sz w:val="22"/>
          <w:szCs w:val="22"/>
          <w:shd w:val="clear" w:color="auto" w:fill="FFFFFF"/>
        </w:rPr>
      </w:pPr>
    </w:p>
    <w:p w14:paraId="289A03AD" w14:textId="7CE3DA9B" w:rsidR="00D635AC" w:rsidRPr="0097462F" w:rsidRDefault="003C1D98" w:rsidP="0043310E">
      <w:pPr>
        <w:pStyle w:val="ListParagraph"/>
        <w:numPr>
          <w:ilvl w:val="0"/>
          <w:numId w:val="22"/>
        </w:numPr>
        <w:spacing w:after="0"/>
        <w:ind w:left="357" w:hanging="357"/>
        <w:jc w:val="both"/>
        <w:rPr>
          <w:rFonts w:ascii="Arial" w:eastAsia="Arial" w:hAnsi="Arial" w:cs="Arial"/>
          <w:b/>
          <w:bCs/>
          <w:w w:val="103"/>
          <w:sz w:val="22"/>
          <w:szCs w:val="22"/>
        </w:rPr>
      </w:pPr>
      <w:r w:rsidRPr="0043310E">
        <w:rPr>
          <w:rFonts w:ascii="Arial" w:eastAsia="Arial" w:hAnsi="Arial" w:cs="Arial"/>
          <w:bCs/>
          <w:w w:val="103"/>
          <w:sz w:val="22"/>
          <w:szCs w:val="22"/>
        </w:rPr>
        <w:t xml:space="preserve">Each Party hereby agrees that it shall be responsible and liable for its own acts, omissions, negligence and willful misconduct arising at any time during the term of or prior to start date of this Agreement, including those </w:t>
      </w:r>
      <w:r w:rsidRPr="0043310E">
        <w:rPr>
          <w:rFonts w:ascii="Arial" w:eastAsia="Arial" w:hAnsi="Arial" w:cs="Arial"/>
          <w:bCs/>
          <w:w w:val="103"/>
          <w:sz w:val="22"/>
          <w:szCs w:val="22"/>
        </w:rPr>
        <w:t xml:space="preserve">of its respective directors, officers, employees, contractors and agents arising out of the implementation of this Agreement. </w:t>
      </w:r>
    </w:p>
    <w:p w14:paraId="378BDB97" w14:textId="77777777" w:rsidR="00D635AC" w:rsidRPr="00D419EB" w:rsidRDefault="00D635AC" w:rsidP="00D635AC">
      <w:pPr>
        <w:spacing w:after="0"/>
        <w:jc w:val="both"/>
        <w:rPr>
          <w:rFonts w:ascii="Arial" w:hAnsi="Arial" w:cs="Arial"/>
          <w:b/>
          <w:sz w:val="22"/>
          <w:szCs w:val="22"/>
          <w:shd w:val="clear" w:color="auto" w:fill="FFFFFF"/>
        </w:rPr>
      </w:pPr>
    </w:p>
    <w:p w14:paraId="0B73FE3C" w14:textId="69CC9CDD" w:rsidR="00D635AC" w:rsidRPr="00D419EB" w:rsidRDefault="003C1D98" w:rsidP="00DF4E05">
      <w:pPr>
        <w:pStyle w:val="ListParagraph"/>
        <w:numPr>
          <w:ilvl w:val="0"/>
          <w:numId w:val="22"/>
        </w:numPr>
        <w:spacing w:after="0"/>
        <w:ind w:left="357" w:hanging="357"/>
        <w:jc w:val="both"/>
        <w:rPr>
          <w:rFonts w:ascii="Arial" w:hAnsi="Arial" w:cs="Arial"/>
          <w:b/>
          <w:sz w:val="22"/>
          <w:szCs w:val="22"/>
          <w:shd w:val="clear" w:color="auto" w:fill="FFFFFF"/>
        </w:rPr>
      </w:pPr>
      <w:r w:rsidRPr="00D419EB">
        <w:rPr>
          <w:rFonts w:ascii="Arial" w:eastAsia="Arial" w:hAnsi="Arial" w:cs="Arial"/>
          <w:bCs/>
          <w:w w:val="103"/>
          <w:sz w:val="22"/>
          <w:szCs w:val="22"/>
        </w:rPr>
        <w:t>Each Party shall hereby indemnify, defend and hold harmless the other Party and its directors, officers, employees</w:t>
      </w:r>
      <w:r w:rsidR="00257762">
        <w:rPr>
          <w:rFonts w:ascii="Arial" w:eastAsia="Arial" w:hAnsi="Arial" w:cs="Arial"/>
          <w:bCs/>
          <w:w w:val="103"/>
          <w:sz w:val="22"/>
          <w:szCs w:val="22"/>
        </w:rPr>
        <w:t>, agents</w:t>
      </w:r>
      <w:r w:rsidRPr="00D419EB">
        <w:rPr>
          <w:rFonts w:ascii="Arial" w:eastAsia="Arial" w:hAnsi="Arial" w:cs="Arial"/>
          <w:bCs/>
          <w:w w:val="103"/>
          <w:sz w:val="22"/>
          <w:szCs w:val="22"/>
        </w:rPr>
        <w:t xml:space="preserve"> and contractors, from any and all third </w:t>
      </w:r>
      <w:bookmarkStart w:id="144" w:name="_9kMJI5YVt466AHMgGp9H"/>
      <w:bookmarkStart w:id="145" w:name="_9kMJI5YVt466AILeGp9H"/>
      <w:r w:rsidRPr="00D419EB">
        <w:rPr>
          <w:rFonts w:ascii="Arial" w:eastAsia="Arial" w:hAnsi="Arial" w:cs="Arial"/>
          <w:bCs/>
          <w:w w:val="103"/>
          <w:sz w:val="22"/>
          <w:szCs w:val="22"/>
        </w:rPr>
        <w:t>party</w:t>
      </w:r>
      <w:bookmarkEnd w:id="144"/>
      <w:bookmarkEnd w:id="145"/>
      <w:r w:rsidRPr="00D419EB">
        <w:rPr>
          <w:rFonts w:ascii="Arial" w:eastAsia="Arial" w:hAnsi="Arial" w:cs="Arial"/>
          <w:bCs/>
          <w:w w:val="103"/>
          <w:sz w:val="22"/>
          <w:szCs w:val="22"/>
        </w:rPr>
        <w:t xml:space="preserve"> claims for liability, damage, loss, injury, harm, cost or expenses incurred as a result of or arising out of the indemnifying Party’s and/or its employees’ acts, omissions, negligence </w:t>
      </w:r>
      <w:r w:rsidR="00257762">
        <w:rPr>
          <w:rFonts w:ascii="Arial" w:eastAsia="Arial" w:hAnsi="Arial" w:cs="Arial"/>
          <w:bCs/>
          <w:w w:val="103"/>
          <w:sz w:val="22"/>
          <w:szCs w:val="22"/>
        </w:rPr>
        <w:t>and/</w:t>
      </w:r>
      <w:r w:rsidRPr="00D419EB">
        <w:rPr>
          <w:rFonts w:ascii="Arial" w:eastAsia="Arial" w:hAnsi="Arial" w:cs="Arial"/>
          <w:bCs/>
          <w:w w:val="103"/>
          <w:sz w:val="22"/>
          <w:szCs w:val="22"/>
        </w:rPr>
        <w:t>or willful miscondu</w:t>
      </w:r>
      <w:r w:rsidR="00257762">
        <w:rPr>
          <w:rFonts w:ascii="Arial" w:eastAsia="Arial" w:hAnsi="Arial" w:cs="Arial"/>
          <w:bCs/>
          <w:w w:val="103"/>
          <w:sz w:val="22"/>
          <w:szCs w:val="22"/>
        </w:rPr>
        <w:t xml:space="preserve">ct </w:t>
      </w:r>
      <w:r w:rsidR="00257762" w:rsidRPr="00257762">
        <w:rPr>
          <w:rFonts w:ascii="Arial" w:eastAsia="Arial" w:hAnsi="Arial" w:cs="Arial"/>
          <w:bCs/>
          <w:w w:val="103"/>
          <w:sz w:val="22"/>
          <w:szCs w:val="22"/>
        </w:rPr>
        <w:t>prior to, or in respect of this Agreement.</w:t>
      </w:r>
    </w:p>
    <w:p w14:paraId="7BECF71F" w14:textId="77777777" w:rsidR="00D635AC" w:rsidRPr="00D419EB" w:rsidRDefault="00D635AC" w:rsidP="00D635AC">
      <w:pPr>
        <w:spacing w:after="0"/>
        <w:jc w:val="both"/>
        <w:rPr>
          <w:rFonts w:ascii="Arial" w:hAnsi="Arial" w:cs="Arial"/>
          <w:b/>
          <w:sz w:val="22"/>
          <w:szCs w:val="22"/>
          <w:shd w:val="clear" w:color="auto" w:fill="FFFFFF"/>
        </w:rPr>
      </w:pPr>
    </w:p>
    <w:p w14:paraId="4CD14A5C" w14:textId="77777777" w:rsidR="00D635AC" w:rsidRPr="00D419EB" w:rsidRDefault="003C1D98" w:rsidP="00DF4E05">
      <w:pPr>
        <w:pStyle w:val="ListParagraph"/>
        <w:numPr>
          <w:ilvl w:val="0"/>
          <w:numId w:val="22"/>
        </w:numPr>
        <w:spacing w:after="0"/>
        <w:ind w:left="357" w:hanging="357"/>
        <w:jc w:val="both"/>
        <w:rPr>
          <w:rFonts w:ascii="Arial" w:hAnsi="Arial" w:cs="Arial"/>
          <w:b/>
          <w:sz w:val="22"/>
          <w:szCs w:val="22"/>
          <w:shd w:val="clear" w:color="auto" w:fill="FFFFFF"/>
        </w:rPr>
      </w:pPr>
      <w:r w:rsidRPr="00D419EB">
        <w:rPr>
          <w:rFonts w:ascii="Arial" w:eastAsia="Arial" w:hAnsi="Arial" w:cs="Arial"/>
          <w:bCs/>
          <w:w w:val="103"/>
          <w:sz w:val="22"/>
          <w:szCs w:val="22"/>
        </w:rPr>
        <w:t xml:space="preserve">Each Party shall notify the other Parties immediately upon the commencement of or threat of any claim, suit or action brought or that may be brought against any of the Parties, where the outcome of or processes </w:t>
      </w:r>
      <w:r w:rsidRPr="00D419EB">
        <w:rPr>
          <w:rFonts w:ascii="Arial" w:eastAsia="Arial" w:hAnsi="Arial" w:cs="Arial"/>
          <w:bCs/>
          <w:w w:val="103"/>
          <w:sz w:val="22"/>
          <w:szCs w:val="22"/>
        </w:rPr>
        <w:t>in relation to such claim, suit or action may affect the rights, obligations or liabilities of other Parties under this Agreement.</w:t>
      </w:r>
    </w:p>
    <w:p w14:paraId="141E8D0E" w14:textId="77777777" w:rsidR="00D635AC" w:rsidRPr="00D419EB" w:rsidRDefault="00D635AC" w:rsidP="00D635AC">
      <w:pPr>
        <w:spacing w:after="0"/>
        <w:jc w:val="both"/>
        <w:rPr>
          <w:rFonts w:ascii="Arial" w:hAnsi="Arial" w:cs="Arial"/>
          <w:b/>
          <w:sz w:val="22"/>
          <w:szCs w:val="22"/>
          <w:shd w:val="clear" w:color="auto" w:fill="FFFFFF"/>
        </w:rPr>
      </w:pPr>
    </w:p>
    <w:p w14:paraId="73161F8F" w14:textId="77777777" w:rsidR="00D635AC" w:rsidRPr="00D419EB" w:rsidRDefault="003C1D98" w:rsidP="00D635AC">
      <w:pPr>
        <w:spacing w:after="0"/>
        <w:jc w:val="both"/>
        <w:rPr>
          <w:rFonts w:ascii="Arial" w:hAnsi="Arial" w:cs="Arial"/>
          <w:b/>
          <w:sz w:val="22"/>
          <w:szCs w:val="22"/>
          <w:shd w:val="clear" w:color="auto" w:fill="FFFFFF"/>
        </w:rPr>
      </w:pPr>
      <w:r w:rsidRPr="00D419EB">
        <w:rPr>
          <w:rFonts w:ascii="Arial" w:hAnsi="Arial" w:cs="Arial"/>
          <w:b/>
          <w:sz w:val="22"/>
          <w:szCs w:val="22"/>
          <w:shd w:val="clear" w:color="auto" w:fill="FFFFFF"/>
        </w:rPr>
        <w:t>General Provisions</w:t>
      </w:r>
    </w:p>
    <w:p w14:paraId="32C5AA1C" w14:textId="77777777" w:rsidR="00D635AC" w:rsidRPr="00D419EB" w:rsidRDefault="00D635AC" w:rsidP="00D635AC">
      <w:pPr>
        <w:spacing w:after="0"/>
        <w:jc w:val="both"/>
        <w:rPr>
          <w:rFonts w:ascii="Arial" w:hAnsi="Arial" w:cs="Arial"/>
          <w:b/>
          <w:sz w:val="22"/>
          <w:szCs w:val="22"/>
          <w:shd w:val="clear" w:color="auto" w:fill="FFFFFF"/>
        </w:rPr>
      </w:pPr>
    </w:p>
    <w:p w14:paraId="641BC312" w14:textId="77777777" w:rsidR="00D635AC" w:rsidRPr="00D419EB"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sidRPr="00D419EB">
        <w:rPr>
          <w:rFonts w:ascii="Arial" w:hAnsi="Arial" w:cs="Arial"/>
          <w:bCs/>
          <w:sz w:val="22"/>
          <w:szCs w:val="22"/>
          <w:u w:val="single"/>
        </w:rPr>
        <w:t>Notices</w:t>
      </w:r>
      <w:r w:rsidRPr="00D419EB">
        <w:rPr>
          <w:rFonts w:ascii="Arial" w:hAnsi="Arial" w:cs="Arial"/>
          <w:bCs/>
          <w:sz w:val="22"/>
          <w:szCs w:val="22"/>
        </w:rPr>
        <w:t>:</w:t>
      </w:r>
      <w:r w:rsidRPr="00D419EB">
        <w:rPr>
          <w:rFonts w:ascii="Arial" w:hAnsi="Arial" w:cs="Arial"/>
          <w:b/>
          <w:bCs/>
          <w:sz w:val="22"/>
          <w:szCs w:val="22"/>
        </w:rPr>
        <w:t xml:space="preserve"> </w:t>
      </w:r>
      <w:r w:rsidRPr="00D419EB">
        <w:rPr>
          <w:rFonts w:ascii="Arial" w:hAnsi="Arial" w:cs="Arial"/>
          <w:sz w:val="22"/>
          <w:szCs w:val="22"/>
        </w:rPr>
        <w:t>All notices to a Party shall be in writing (including, email or similar) and shall be sent to t</w:t>
      </w:r>
      <w:r w:rsidRPr="00D419EB">
        <w:rPr>
          <w:rFonts w:ascii="Arial" w:hAnsi="Arial" w:cs="Arial"/>
          <w:sz w:val="22"/>
          <w:szCs w:val="22"/>
        </w:rPr>
        <w:t xml:space="preserve">he following contacts stipulated below. Each such notice shall be effective upon receipt, provided that if the day of receipt is not a </w:t>
      </w:r>
      <w:bookmarkStart w:id="146" w:name="_9kR3WTr1458BGqq8xtqwBxg2"/>
      <w:bookmarkStart w:id="147" w:name="_9kR3WTr1458DGoq8xtqwBxg2"/>
      <w:r w:rsidRPr="00D419EB">
        <w:rPr>
          <w:rFonts w:ascii="Arial" w:hAnsi="Arial" w:cs="Arial"/>
          <w:sz w:val="22"/>
          <w:szCs w:val="22"/>
        </w:rPr>
        <w:t>business day</w:t>
      </w:r>
      <w:bookmarkEnd w:id="146"/>
      <w:bookmarkEnd w:id="147"/>
      <w:r w:rsidRPr="00D419EB">
        <w:rPr>
          <w:rFonts w:ascii="Arial" w:hAnsi="Arial" w:cs="Arial"/>
          <w:sz w:val="22"/>
          <w:szCs w:val="22"/>
        </w:rPr>
        <w:t xml:space="preserve">, then the notice shall be deemed to have been received on the next succeeding </w:t>
      </w:r>
      <w:bookmarkStart w:id="148" w:name="_9kMHG5YVt367ADIssAzvsyDzi4"/>
      <w:bookmarkStart w:id="149" w:name="_9kMHG5YVt367AFIqsAzvsyDzi4"/>
      <w:r w:rsidRPr="00D419EB">
        <w:rPr>
          <w:rFonts w:ascii="Arial" w:hAnsi="Arial" w:cs="Arial"/>
          <w:sz w:val="22"/>
          <w:szCs w:val="22"/>
        </w:rPr>
        <w:t>business day</w:t>
      </w:r>
      <w:bookmarkEnd w:id="148"/>
      <w:bookmarkEnd w:id="149"/>
      <w:r w:rsidRPr="00D419EB">
        <w:rPr>
          <w:rFonts w:ascii="Arial" w:hAnsi="Arial" w:cs="Arial"/>
          <w:sz w:val="22"/>
          <w:szCs w:val="22"/>
        </w:rPr>
        <w:t xml:space="preserve">. Conformation of </w:t>
      </w:r>
      <w:r w:rsidRPr="00D419EB">
        <w:rPr>
          <w:rFonts w:ascii="Arial" w:hAnsi="Arial" w:cs="Arial"/>
          <w:sz w:val="22"/>
          <w:szCs w:val="22"/>
        </w:rPr>
        <w:t xml:space="preserve">any such notice is </w:t>
      </w:r>
      <w:r w:rsidRPr="00D419EB">
        <w:rPr>
          <w:rFonts w:ascii="Arial" w:hAnsi="Arial" w:cs="Arial"/>
          <w:sz w:val="22"/>
          <w:szCs w:val="22"/>
        </w:rPr>
        <w:lastRenderedPageBreak/>
        <w:t xml:space="preserve">required and if not, such confirmation has been received within </w:t>
      </w:r>
      <w:bookmarkStart w:id="150" w:name="_9kR3WTr1458BH9vusgevD2yv1G2l7Q"/>
      <w:bookmarkStart w:id="151" w:name="_9kR3WTr1458DH7vusgevD2yv1G2l7Q"/>
      <w:r w:rsidRPr="00D419EB">
        <w:rPr>
          <w:rFonts w:ascii="Arial" w:hAnsi="Arial" w:cs="Arial"/>
          <w:sz w:val="22"/>
          <w:szCs w:val="22"/>
        </w:rPr>
        <w:t>three business days</w:t>
      </w:r>
      <w:bookmarkEnd w:id="150"/>
      <w:bookmarkEnd w:id="151"/>
      <w:r w:rsidRPr="00D419EB">
        <w:rPr>
          <w:rFonts w:ascii="Arial" w:hAnsi="Arial" w:cs="Arial"/>
          <w:sz w:val="22"/>
          <w:szCs w:val="22"/>
        </w:rPr>
        <w:t>; the Party issuing the notice will have the obligation to follow up on the status of receipt.</w:t>
      </w:r>
    </w:p>
    <w:p w14:paraId="18176DA5" w14:textId="77777777" w:rsidR="00D635AC" w:rsidRPr="00D419EB" w:rsidRDefault="00D635AC" w:rsidP="00D635AC">
      <w:pPr>
        <w:pStyle w:val="SCGenL1"/>
        <w:numPr>
          <w:ilvl w:val="0"/>
          <w:numId w:val="0"/>
        </w:numPr>
        <w:spacing w:after="0"/>
        <w:ind w:left="709"/>
        <w:rPr>
          <w:rFonts w:ascii="Arial" w:hAnsi="Arial"/>
          <w:b/>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392"/>
      </w:tblGrid>
      <w:tr w:rsidR="00E3166C" w14:paraId="706CADB2" w14:textId="77777777" w:rsidTr="00577EE5">
        <w:trPr>
          <w:trHeight w:val="885"/>
        </w:trPr>
        <w:tc>
          <w:tcPr>
            <w:tcW w:w="4619" w:type="dxa"/>
            <w:shd w:val="clear" w:color="auto" w:fill="auto"/>
          </w:tcPr>
          <w:p w14:paraId="55D62031" w14:textId="77777777" w:rsidR="00D635AC" w:rsidRPr="00D419EB" w:rsidRDefault="003C1D98" w:rsidP="00577EE5">
            <w:pPr>
              <w:pStyle w:val="SCGenL1"/>
              <w:numPr>
                <w:ilvl w:val="0"/>
                <w:numId w:val="0"/>
              </w:numPr>
              <w:spacing w:after="0"/>
              <w:rPr>
                <w:rFonts w:ascii="Arial" w:eastAsia="Calibri" w:hAnsi="Arial"/>
                <w:b/>
                <w:sz w:val="22"/>
                <w:szCs w:val="22"/>
              </w:rPr>
            </w:pPr>
            <w:r w:rsidRPr="00D419EB">
              <w:rPr>
                <w:rFonts w:ascii="Arial" w:eastAsia="Calibri" w:hAnsi="Arial"/>
                <w:b/>
                <w:sz w:val="22"/>
                <w:szCs w:val="22"/>
                <w:highlight w:val="yellow"/>
              </w:rPr>
              <w:t>[Name of Hospital]</w:t>
            </w:r>
          </w:p>
          <w:p w14:paraId="129DDC0F" w14:textId="77777777" w:rsidR="00D635AC" w:rsidRPr="00D419EB" w:rsidRDefault="003C1D98" w:rsidP="00577EE5">
            <w:pPr>
              <w:pStyle w:val="SCGenL1"/>
              <w:numPr>
                <w:ilvl w:val="0"/>
                <w:numId w:val="0"/>
              </w:numPr>
              <w:spacing w:after="0"/>
              <w:rPr>
                <w:rFonts w:ascii="Arial" w:eastAsia="Calibri" w:hAnsi="Arial"/>
                <w:sz w:val="22"/>
                <w:szCs w:val="22"/>
              </w:rPr>
            </w:pPr>
            <w:r w:rsidRPr="00D419EB">
              <w:rPr>
                <w:rFonts w:ascii="Arial" w:eastAsia="Calibri" w:hAnsi="Arial"/>
                <w:sz w:val="22"/>
                <w:szCs w:val="22"/>
                <w:highlight w:val="yellow"/>
              </w:rPr>
              <w:t>[Attention]</w:t>
            </w:r>
          </w:p>
          <w:p w14:paraId="4D0FE046" w14:textId="77777777" w:rsidR="00D635AC" w:rsidRPr="00D419EB" w:rsidRDefault="003C1D98" w:rsidP="00577EE5">
            <w:pPr>
              <w:pStyle w:val="SCGenL1"/>
              <w:numPr>
                <w:ilvl w:val="0"/>
                <w:numId w:val="0"/>
              </w:numPr>
              <w:spacing w:after="0"/>
              <w:rPr>
                <w:rFonts w:ascii="Arial" w:eastAsia="Calibri" w:hAnsi="Arial"/>
                <w:sz w:val="22"/>
                <w:szCs w:val="22"/>
              </w:rPr>
            </w:pPr>
            <w:r w:rsidRPr="00D419EB">
              <w:rPr>
                <w:rFonts w:ascii="Arial" w:eastAsia="Calibri" w:hAnsi="Arial"/>
                <w:sz w:val="22"/>
                <w:szCs w:val="22"/>
                <w:highlight w:val="yellow"/>
              </w:rPr>
              <w:t>[Email]</w:t>
            </w:r>
            <w:bookmarkStart w:id="152" w:name="_9kR3WTr8HB7EHHEJQMPQLIG"/>
            <w:bookmarkEnd w:id="152"/>
          </w:p>
        </w:tc>
        <w:tc>
          <w:tcPr>
            <w:tcW w:w="4423" w:type="dxa"/>
            <w:shd w:val="clear" w:color="auto" w:fill="auto"/>
          </w:tcPr>
          <w:p w14:paraId="751BB970" w14:textId="77777777" w:rsidR="00D635AC" w:rsidRPr="00D419EB" w:rsidRDefault="003C1D98" w:rsidP="00577EE5">
            <w:pPr>
              <w:pStyle w:val="SCGenL1"/>
              <w:numPr>
                <w:ilvl w:val="0"/>
                <w:numId w:val="0"/>
              </w:numPr>
              <w:spacing w:after="0"/>
              <w:rPr>
                <w:rFonts w:ascii="Arial" w:eastAsia="Calibri" w:hAnsi="Arial"/>
                <w:b/>
                <w:sz w:val="22"/>
                <w:szCs w:val="22"/>
              </w:rPr>
            </w:pPr>
            <w:r w:rsidRPr="00D419EB">
              <w:rPr>
                <w:rFonts w:ascii="Arial" w:eastAsia="Calibri" w:hAnsi="Arial"/>
                <w:b/>
                <w:sz w:val="22"/>
                <w:szCs w:val="22"/>
                <w:highlight w:val="yellow"/>
              </w:rPr>
              <w:t xml:space="preserve">[Name of </w:t>
            </w:r>
            <w:r w:rsidRPr="00D419EB">
              <w:rPr>
                <w:rFonts w:ascii="Arial" w:eastAsia="Calibri" w:hAnsi="Arial"/>
                <w:b/>
                <w:sz w:val="22"/>
                <w:szCs w:val="22"/>
                <w:highlight w:val="yellow"/>
              </w:rPr>
              <w:t>Organization]</w:t>
            </w:r>
          </w:p>
          <w:p w14:paraId="43A5FFFD" w14:textId="77777777" w:rsidR="00D635AC" w:rsidRPr="00D419EB" w:rsidRDefault="003C1D98" w:rsidP="00577EE5">
            <w:pPr>
              <w:pStyle w:val="SCGenL1"/>
              <w:numPr>
                <w:ilvl w:val="0"/>
                <w:numId w:val="0"/>
              </w:numPr>
              <w:spacing w:after="0"/>
              <w:rPr>
                <w:rFonts w:ascii="Arial" w:eastAsia="Calibri" w:hAnsi="Arial"/>
                <w:sz w:val="22"/>
                <w:szCs w:val="22"/>
              </w:rPr>
            </w:pPr>
            <w:r w:rsidRPr="00D419EB">
              <w:rPr>
                <w:rFonts w:ascii="Arial" w:eastAsia="Calibri" w:hAnsi="Arial"/>
                <w:sz w:val="22"/>
                <w:szCs w:val="22"/>
                <w:highlight w:val="yellow"/>
              </w:rPr>
              <w:t>[Attention]</w:t>
            </w:r>
          </w:p>
          <w:p w14:paraId="525A61F4" w14:textId="77777777" w:rsidR="00D635AC" w:rsidRPr="00D419EB" w:rsidRDefault="003C1D98" w:rsidP="00577EE5">
            <w:pPr>
              <w:pStyle w:val="SCGenL1"/>
              <w:numPr>
                <w:ilvl w:val="0"/>
                <w:numId w:val="0"/>
              </w:numPr>
              <w:spacing w:after="0"/>
              <w:rPr>
                <w:rFonts w:ascii="Arial" w:eastAsia="Calibri" w:hAnsi="Arial"/>
                <w:sz w:val="22"/>
                <w:szCs w:val="22"/>
              </w:rPr>
            </w:pPr>
            <w:bookmarkStart w:id="153" w:name="_9kR3WTr8E86FFDEJQMPQLIG"/>
            <w:bookmarkEnd w:id="153"/>
            <w:r w:rsidRPr="00D419EB">
              <w:rPr>
                <w:rFonts w:ascii="Arial" w:eastAsia="Calibri" w:hAnsi="Arial"/>
                <w:sz w:val="22"/>
                <w:szCs w:val="22"/>
                <w:highlight w:val="yellow"/>
              </w:rPr>
              <w:t>[Email]</w:t>
            </w:r>
          </w:p>
        </w:tc>
      </w:tr>
    </w:tbl>
    <w:p w14:paraId="145080A0" w14:textId="77777777" w:rsidR="00D635AC" w:rsidRPr="00D419EB" w:rsidRDefault="00D635AC" w:rsidP="00D635AC">
      <w:pPr>
        <w:pStyle w:val="ListParagraph"/>
        <w:spacing w:after="0"/>
        <w:ind w:left="357"/>
        <w:jc w:val="both"/>
        <w:rPr>
          <w:rFonts w:ascii="Arial" w:hAnsi="Arial" w:cs="Arial"/>
          <w:sz w:val="22"/>
          <w:szCs w:val="22"/>
          <w:shd w:val="clear" w:color="auto" w:fill="FFFFFF"/>
        </w:rPr>
      </w:pPr>
    </w:p>
    <w:p w14:paraId="308E5F69" w14:textId="05E5C16D" w:rsidR="00512027" w:rsidRPr="00512027"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Pr>
          <w:rFonts w:ascii="Arial" w:hAnsi="Arial" w:cs="Arial"/>
          <w:sz w:val="22"/>
          <w:szCs w:val="22"/>
          <w:u w:val="single"/>
          <w:shd w:val="clear" w:color="auto" w:fill="FFFFFF"/>
        </w:rPr>
        <w:t>Dispute Resolution</w:t>
      </w:r>
      <w:r>
        <w:rPr>
          <w:rFonts w:ascii="Arial" w:hAnsi="Arial" w:cs="Arial"/>
          <w:sz w:val="22"/>
          <w:szCs w:val="22"/>
          <w:shd w:val="clear" w:color="auto" w:fill="FFFFFF"/>
        </w:rPr>
        <w:t>: The Parties agree that they shall attempt to resolve any dispute arising between them during the course of this Agreement amicably before resorting to litigation.</w:t>
      </w:r>
    </w:p>
    <w:p w14:paraId="4D7F05A9" w14:textId="77777777" w:rsidR="00512027" w:rsidRPr="00512027" w:rsidRDefault="00512027" w:rsidP="00512027">
      <w:pPr>
        <w:pStyle w:val="ListParagraph"/>
        <w:spacing w:after="0"/>
        <w:ind w:left="357"/>
        <w:jc w:val="both"/>
        <w:rPr>
          <w:rFonts w:ascii="Arial" w:hAnsi="Arial" w:cs="Arial"/>
          <w:sz w:val="22"/>
          <w:szCs w:val="22"/>
          <w:shd w:val="clear" w:color="auto" w:fill="FFFFFF"/>
        </w:rPr>
      </w:pPr>
    </w:p>
    <w:p w14:paraId="6F633072" w14:textId="60EF0AD2" w:rsidR="00D635AC" w:rsidRPr="00D419EB"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sidRPr="00D419EB">
        <w:rPr>
          <w:rFonts w:ascii="Arial" w:hAnsi="Arial" w:cs="Arial"/>
          <w:sz w:val="22"/>
          <w:szCs w:val="22"/>
          <w:u w:val="single"/>
        </w:rPr>
        <w:t>Binding</w:t>
      </w:r>
      <w:r w:rsidRPr="00D419EB">
        <w:rPr>
          <w:rFonts w:ascii="Arial" w:hAnsi="Arial" w:cs="Arial"/>
          <w:sz w:val="22"/>
          <w:szCs w:val="22"/>
        </w:rPr>
        <w:t xml:space="preserve">: This Agreement shall be </w:t>
      </w:r>
      <w:r w:rsidRPr="00D419EB">
        <w:rPr>
          <w:rFonts w:ascii="Arial" w:hAnsi="Arial" w:cs="Arial"/>
          <w:sz w:val="22"/>
          <w:szCs w:val="22"/>
        </w:rPr>
        <w:t>binding upon and enure to the benefit of the Parties and their respective successors and permitted assigns.</w:t>
      </w:r>
    </w:p>
    <w:p w14:paraId="4B4679B4" w14:textId="77777777" w:rsidR="00D635AC" w:rsidRPr="00D419EB" w:rsidRDefault="00D635AC" w:rsidP="00D635AC">
      <w:pPr>
        <w:spacing w:after="0"/>
        <w:jc w:val="both"/>
        <w:rPr>
          <w:rFonts w:ascii="Arial" w:hAnsi="Arial" w:cs="Arial"/>
          <w:sz w:val="22"/>
          <w:szCs w:val="22"/>
          <w:shd w:val="clear" w:color="auto" w:fill="FFFFFF"/>
        </w:rPr>
      </w:pPr>
    </w:p>
    <w:p w14:paraId="69B7C4A2" w14:textId="77777777" w:rsidR="00D635AC" w:rsidRPr="00D419EB"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sidRPr="00D419EB">
        <w:rPr>
          <w:rFonts w:ascii="Arial" w:hAnsi="Arial" w:cs="Arial"/>
          <w:sz w:val="22"/>
          <w:szCs w:val="22"/>
          <w:u w:val="single"/>
          <w:shd w:val="clear" w:color="auto" w:fill="FFFFFF"/>
        </w:rPr>
        <w:t>Severability</w:t>
      </w:r>
      <w:r w:rsidRPr="00D419EB">
        <w:rPr>
          <w:rFonts w:ascii="Arial" w:hAnsi="Arial" w:cs="Arial"/>
          <w:sz w:val="22"/>
          <w:szCs w:val="22"/>
          <w:shd w:val="clear" w:color="auto" w:fill="FFFFFF"/>
        </w:rPr>
        <w:t xml:space="preserve">: In the event that any provision of this Agreement is determined to be invalid or unenforceable, in whole or in part, by any court or </w:t>
      </w:r>
      <w:r w:rsidRPr="00D419EB">
        <w:rPr>
          <w:rFonts w:ascii="Arial" w:hAnsi="Arial" w:cs="Arial"/>
          <w:sz w:val="22"/>
          <w:szCs w:val="22"/>
          <w:shd w:val="clear" w:color="auto" w:fill="FFFFFF"/>
        </w:rPr>
        <w:t xml:space="preserve">tribunal of competent jurisdiction, the Parties hereto agree and acknowledge that such an invalidity or unenforceability will attach only to such provision or part of such provision, and the remaining part of such provision and or other provisions of this </w:t>
      </w:r>
      <w:r w:rsidRPr="00D419EB">
        <w:rPr>
          <w:rFonts w:ascii="Arial" w:hAnsi="Arial" w:cs="Arial"/>
          <w:sz w:val="22"/>
          <w:szCs w:val="22"/>
          <w:shd w:val="clear" w:color="auto" w:fill="FFFFFF"/>
        </w:rPr>
        <w:t>Agreement will continue in full force and effect.</w:t>
      </w:r>
    </w:p>
    <w:p w14:paraId="49FF5750" w14:textId="77777777" w:rsidR="00D635AC" w:rsidRPr="00D419EB" w:rsidRDefault="00D635AC" w:rsidP="00D635AC">
      <w:pPr>
        <w:spacing w:after="0"/>
        <w:jc w:val="both"/>
        <w:rPr>
          <w:rFonts w:ascii="Arial" w:hAnsi="Arial" w:cs="Arial"/>
          <w:sz w:val="22"/>
          <w:szCs w:val="22"/>
          <w:shd w:val="clear" w:color="auto" w:fill="FFFFFF"/>
        </w:rPr>
      </w:pPr>
    </w:p>
    <w:p w14:paraId="63C57772" w14:textId="77777777" w:rsidR="00D635AC" w:rsidRPr="00D419EB"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sidRPr="00D419EB">
        <w:rPr>
          <w:rFonts w:ascii="Arial" w:hAnsi="Arial" w:cs="Arial"/>
          <w:sz w:val="22"/>
          <w:szCs w:val="22"/>
          <w:u w:val="single"/>
          <w:shd w:val="clear" w:color="auto" w:fill="FFFFFF"/>
        </w:rPr>
        <w:t>Amendments</w:t>
      </w:r>
      <w:r w:rsidRPr="00D419EB">
        <w:rPr>
          <w:rFonts w:ascii="Arial" w:hAnsi="Arial" w:cs="Arial"/>
          <w:sz w:val="22"/>
          <w:szCs w:val="22"/>
          <w:shd w:val="clear" w:color="auto" w:fill="FFFFFF"/>
        </w:rPr>
        <w:t>: This Agreement may not be amended except by an instrument in writing signed by each of the Parties hereto except as otherwise specifically provided for in this Agreement.</w:t>
      </w:r>
    </w:p>
    <w:p w14:paraId="29843305" w14:textId="77777777" w:rsidR="00D635AC" w:rsidRPr="00D419EB" w:rsidRDefault="00D635AC" w:rsidP="00D635AC">
      <w:pPr>
        <w:spacing w:after="0"/>
        <w:jc w:val="both"/>
        <w:rPr>
          <w:rFonts w:ascii="Arial" w:hAnsi="Arial" w:cs="Arial"/>
          <w:sz w:val="22"/>
          <w:szCs w:val="22"/>
          <w:shd w:val="clear" w:color="auto" w:fill="FFFFFF"/>
        </w:rPr>
      </w:pPr>
    </w:p>
    <w:p w14:paraId="4FA62227" w14:textId="77777777" w:rsidR="00D635AC" w:rsidRPr="00D419EB"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sidRPr="00D419EB">
        <w:rPr>
          <w:rFonts w:ascii="Arial" w:hAnsi="Arial" w:cs="Arial"/>
          <w:sz w:val="22"/>
          <w:szCs w:val="22"/>
          <w:u w:val="single"/>
        </w:rPr>
        <w:t>Waiver</w:t>
      </w:r>
      <w:r w:rsidRPr="00D419EB">
        <w:rPr>
          <w:rFonts w:ascii="Arial" w:hAnsi="Arial" w:cs="Arial"/>
          <w:sz w:val="22"/>
          <w:szCs w:val="22"/>
        </w:rPr>
        <w:t>: The failure o</w:t>
      </w:r>
      <w:r w:rsidRPr="00D419EB">
        <w:rPr>
          <w:rFonts w:ascii="Arial" w:hAnsi="Arial" w:cs="Arial"/>
          <w:sz w:val="22"/>
          <w:szCs w:val="22"/>
        </w:rPr>
        <w:t>f any Party to insist on one or more instances upon the performance of any of the provisions of the Agreement will not be construed as a waiver of such Party’s right to require future performance of any such provisions.</w:t>
      </w:r>
    </w:p>
    <w:p w14:paraId="33791C1E" w14:textId="77777777" w:rsidR="00D635AC" w:rsidRPr="00D419EB" w:rsidRDefault="00D635AC" w:rsidP="00D635AC">
      <w:pPr>
        <w:spacing w:after="0"/>
        <w:jc w:val="both"/>
        <w:rPr>
          <w:rFonts w:ascii="Arial" w:hAnsi="Arial" w:cs="Arial"/>
          <w:sz w:val="22"/>
          <w:szCs w:val="22"/>
          <w:shd w:val="clear" w:color="auto" w:fill="FFFFFF"/>
        </w:rPr>
      </w:pPr>
    </w:p>
    <w:p w14:paraId="48387E98" w14:textId="1E6B69C4" w:rsidR="00D635AC"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sidRPr="00D419EB">
        <w:rPr>
          <w:rFonts w:ascii="Arial" w:hAnsi="Arial" w:cs="Arial"/>
          <w:sz w:val="22"/>
          <w:szCs w:val="22"/>
          <w:u w:val="single"/>
          <w:shd w:val="clear" w:color="auto" w:fill="FFFFFF"/>
        </w:rPr>
        <w:t>Entire Agreement</w:t>
      </w:r>
      <w:r w:rsidRPr="00D419EB">
        <w:rPr>
          <w:rFonts w:ascii="Arial" w:hAnsi="Arial" w:cs="Arial"/>
          <w:sz w:val="22"/>
          <w:szCs w:val="22"/>
          <w:shd w:val="clear" w:color="auto" w:fill="FFFFFF"/>
        </w:rPr>
        <w:t>: This Agreement co</w:t>
      </w:r>
      <w:r w:rsidRPr="00D419EB">
        <w:rPr>
          <w:rFonts w:ascii="Arial" w:hAnsi="Arial" w:cs="Arial"/>
          <w:sz w:val="22"/>
          <w:szCs w:val="22"/>
          <w:shd w:val="clear" w:color="auto" w:fill="FFFFFF"/>
        </w:rPr>
        <w:t xml:space="preserve">nstitutes the entire </w:t>
      </w:r>
      <w:bookmarkStart w:id="154" w:name="_9kMIH5YVt466CLGJ7vuirsuA"/>
      <w:bookmarkStart w:id="155" w:name="_9kMIH5YVt466CLKN7vuirsuA"/>
      <w:r w:rsidRPr="00D419EB">
        <w:rPr>
          <w:rFonts w:ascii="Arial" w:hAnsi="Arial" w:cs="Arial"/>
          <w:sz w:val="22"/>
          <w:szCs w:val="22"/>
          <w:shd w:val="clear" w:color="auto" w:fill="FFFFFF"/>
        </w:rPr>
        <w:t>agreement</w:t>
      </w:r>
      <w:bookmarkEnd w:id="154"/>
      <w:bookmarkEnd w:id="155"/>
      <w:r w:rsidRPr="00D419EB">
        <w:rPr>
          <w:rFonts w:ascii="Arial" w:hAnsi="Arial" w:cs="Arial"/>
          <w:sz w:val="22"/>
          <w:szCs w:val="22"/>
          <w:shd w:val="clear" w:color="auto" w:fill="FFFFFF"/>
        </w:rPr>
        <w:t xml:space="preserve"> between the Parties with respect to the subject matter of this Agreement and supersedes all previous negotiations, communications, and other </w:t>
      </w:r>
      <w:bookmarkStart w:id="156" w:name="_9kMJI5YVt466CLGJ7vuirsuA"/>
      <w:bookmarkStart w:id="157" w:name="_9kMJI5YVt466CLKN7vuirsuA"/>
      <w:r w:rsidRPr="00D419EB">
        <w:rPr>
          <w:rFonts w:ascii="Arial" w:hAnsi="Arial" w:cs="Arial"/>
          <w:sz w:val="22"/>
          <w:szCs w:val="22"/>
          <w:shd w:val="clear" w:color="auto" w:fill="FFFFFF"/>
        </w:rPr>
        <w:t>agreements</w:t>
      </w:r>
      <w:bookmarkEnd w:id="156"/>
      <w:bookmarkEnd w:id="157"/>
      <w:r w:rsidRPr="00D419EB">
        <w:rPr>
          <w:rFonts w:ascii="Arial" w:hAnsi="Arial" w:cs="Arial"/>
          <w:sz w:val="22"/>
          <w:szCs w:val="22"/>
          <w:shd w:val="clear" w:color="auto" w:fill="FFFFFF"/>
        </w:rPr>
        <w:t xml:space="preserve"> relating thereto, unless specifically incorporated by reference. </w:t>
      </w:r>
    </w:p>
    <w:p w14:paraId="19C538A8" w14:textId="6E536867" w:rsidR="00512027" w:rsidRPr="00512027" w:rsidRDefault="00512027" w:rsidP="00512027">
      <w:pPr>
        <w:spacing w:after="0"/>
        <w:jc w:val="both"/>
        <w:rPr>
          <w:rFonts w:ascii="Arial" w:hAnsi="Arial" w:cs="Arial"/>
          <w:sz w:val="22"/>
          <w:szCs w:val="22"/>
          <w:shd w:val="clear" w:color="auto" w:fill="FFFFFF"/>
        </w:rPr>
      </w:pPr>
    </w:p>
    <w:p w14:paraId="3A5D62F0" w14:textId="10D93AFF" w:rsidR="00D635AC"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sidRPr="00D419EB">
        <w:rPr>
          <w:rFonts w:ascii="Arial" w:hAnsi="Arial" w:cs="Arial"/>
          <w:sz w:val="22"/>
          <w:szCs w:val="22"/>
          <w:u w:val="single"/>
          <w:shd w:val="clear" w:color="auto" w:fill="FFFFFF"/>
        </w:rPr>
        <w:t>Execut</w:t>
      </w:r>
      <w:r w:rsidRPr="00D419EB">
        <w:rPr>
          <w:rFonts w:ascii="Arial" w:hAnsi="Arial" w:cs="Arial"/>
          <w:sz w:val="22"/>
          <w:szCs w:val="22"/>
          <w:u w:val="single"/>
          <w:shd w:val="clear" w:color="auto" w:fill="FFFFFF"/>
        </w:rPr>
        <w:t>ion and Delivery</w:t>
      </w:r>
      <w:r w:rsidRPr="00D419EB">
        <w:rPr>
          <w:rFonts w:ascii="Arial" w:hAnsi="Arial" w:cs="Arial"/>
          <w:sz w:val="22"/>
          <w:szCs w:val="22"/>
          <w:shd w:val="clear" w:color="auto" w:fill="FFFFFF"/>
        </w:rPr>
        <w:t xml:space="preserve">: This Agreement may be signed in separate counterparts, that may be delivered by electronic mail in pdf or other format and each of which will be deemed an original and all of which together constitute one </w:t>
      </w:r>
      <w:bookmarkStart w:id="158" w:name="_9kMKJ5YVt466CLGJ7vuirsuA"/>
      <w:bookmarkStart w:id="159" w:name="_9kMKJ5YVt466CLKN7vuirsuA"/>
      <w:r w:rsidRPr="00D419EB">
        <w:rPr>
          <w:rFonts w:ascii="Arial" w:hAnsi="Arial" w:cs="Arial"/>
          <w:sz w:val="22"/>
          <w:szCs w:val="22"/>
          <w:shd w:val="clear" w:color="auto" w:fill="FFFFFF"/>
        </w:rPr>
        <w:t>agreement</w:t>
      </w:r>
      <w:bookmarkEnd w:id="158"/>
      <w:bookmarkEnd w:id="159"/>
      <w:r w:rsidRPr="00D419EB">
        <w:rPr>
          <w:rFonts w:ascii="Arial" w:hAnsi="Arial" w:cs="Arial"/>
          <w:sz w:val="22"/>
          <w:szCs w:val="22"/>
          <w:shd w:val="clear" w:color="auto" w:fill="FFFFFF"/>
        </w:rPr>
        <w:t>.</w:t>
      </w:r>
    </w:p>
    <w:p w14:paraId="6B7338CB" w14:textId="77777777" w:rsidR="00512027" w:rsidRPr="00512027" w:rsidRDefault="00512027" w:rsidP="00512027">
      <w:pPr>
        <w:pStyle w:val="ListParagraph"/>
        <w:rPr>
          <w:rFonts w:ascii="Arial" w:hAnsi="Arial" w:cs="Arial"/>
          <w:sz w:val="22"/>
          <w:szCs w:val="22"/>
          <w:shd w:val="clear" w:color="auto" w:fill="FFFFFF"/>
        </w:rPr>
      </w:pPr>
    </w:p>
    <w:p w14:paraId="78B8FA9C" w14:textId="539C050D" w:rsidR="00512027" w:rsidRPr="00D419EB"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Pr>
          <w:rFonts w:ascii="Arial" w:hAnsi="Arial" w:cs="Arial"/>
          <w:sz w:val="22"/>
          <w:szCs w:val="22"/>
          <w:u w:val="single"/>
          <w:shd w:val="clear" w:color="auto" w:fill="FFFFFF"/>
        </w:rPr>
        <w:t>Choice of Law</w:t>
      </w:r>
      <w:r>
        <w:rPr>
          <w:rFonts w:ascii="Arial" w:hAnsi="Arial" w:cs="Arial"/>
          <w:sz w:val="22"/>
          <w:szCs w:val="22"/>
          <w:shd w:val="clear" w:color="auto" w:fill="FFFFFF"/>
        </w:rPr>
        <w:t>: The Pa</w:t>
      </w:r>
      <w:r>
        <w:rPr>
          <w:rFonts w:ascii="Arial" w:hAnsi="Arial" w:cs="Arial"/>
          <w:sz w:val="22"/>
          <w:szCs w:val="22"/>
          <w:shd w:val="clear" w:color="auto" w:fill="FFFFFF"/>
        </w:rPr>
        <w:t>rties agree that this Agreement shall be governed by and interpreted in accordance with the laws of the Province of Ontario.</w:t>
      </w:r>
    </w:p>
    <w:p w14:paraId="2BA9633C" w14:textId="77777777" w:rsidR="00D635AC" w:rsidRPr="00D419EB" w:rsidRDefault="00D635AC" w:rsidP="00D635AC">
      <w:pPr>
        <w:pStyle w:val="ListParagraph"/>
        <w:rPr>
          <w:rFonts w:ascii="Arial" w:hAnsi="Arial" w:cs="Arial"/>
          <w:sz w:val="22"/>
          <w:szCs w:val="22"/>
        </w:rPr>
      </w:pPr>
    </w:p>
    <w:p w14:paraId="1C50CAAB" w14:textId="77777777" w:rsidR="00D635AC" w:rsidRPr="00D419EB" w:rsidRDefault="003C1D98" w:rsidP="00DF4E05">
      <w:pPr>
        <w:pStyle w:val="ListParagraph"/>
        <w:numPr>
          <w:ilvl w:val="0"/>
          <w:numId w:val="22"/>
        </w:numPr>
        <w:spacing w:after="0"/>
        <w:ind w:left="357" w:hanging="357"/>
        <w:jc w:val="both"/>
        <w:rPr>
          <w:rFonts w:ascii="Arial" w:hAnsi="Arial" w:cs="Arial"/>
          <w:sz w:val="22"/>
          <w:szCs w:val="22"/>
          <w:shd w:val="clear" w:color="auto" w:fill="FFFFFF"/>
        </w:rPr>
      </w:pPr>
      <w:r w:rsidRPr="00D419EB">
        <w:rPr>
          <w:rFonts w:ascii="Arial" w:hAnsi="Arial" w:cs="Arial"/>
          <w:sz w:val="22"/>
          <w:szCs w:val="22"/>
          <w:u w:val="single"/>
        </w:rPr>
        <w:t>Independent Legal Advice</w:t>
      </w:r>
      <w:r w:rsidRPr="00D419EB">
        <w:rPr>
          <w:rFonts w:ascii="Arial" w:hAnsi="Arial" w:cs="Arial"/>
          <w:sz w:val="22"/>
          <w:szCs w:val="22"/>
        </w:rPr>
        <w:t xml:space="preserve">: The Parties have read and understood this Agreement and have been given an opportunity to seek independent legal advice with respect to its </w:t>
      </w:r>
      <w:bookmarkStart w:id="160" w:name="_9kMKJ5YVt466CKOlOt2"/>
      <w:bookmarkStart w:id="161" w:name="_9kMKJ5YVt466CLJfOt2"/>
      <w:r w:rsidRPr="00D419EB">
        <w:rPr>
          <w:rFonts w:ascii="Arial" w:hAnsi="Arial" w:cs="Arial"/>
          <w:sz w:val="22"/>
          <w:szCs w:val="22"/>
        </w:rPr>
        <w:t>terms</w:t>
      </w:r>
      <w:bookmarkEnd w:id="160"/>
      <w:bookmarkEnd w:id="161"/>
      <w:r w:rsidRPr="00D419EB">
        <w:rPr>
          <w:rFonts w:ascii="Arial" w:hAnsi="Arial" w:cs="Arial"/>
          <w:sz w:val="22"/>
          <w:szCs w:val="22"/>
        </w:rPr>
        <w:t>.</w:t>
      </w:r>
    </w:p>
    <w:p w14:paraId="627BBBBD" w14:textId="77777777" w:rsidR="00D635AC" w:rsidRPr="00D419EB" w:rsidRDefault="00D635AC" w:rsidP="00D635AC">
      <w:pPr>
        <w:spacing w:after="0"/>
        <w:rPr>
          <w:rFonts w:ascii="Arial" w:hAnsi="Arial" w:cs="Arial"/>
          <w:b/>
          <w:sz w:val="22"/>
          <w:szCs w:val="22"/>
          <w:shd w:val="clear" w:color="auto" w:fill="FFFFFF"/>
        </w:rPr>
      </w:pPr>
    </w:p>
    <w:p w14:paraId="6A32E29D" w14:textId="396144F6" w:rsidR="00643A7B" w:rsidRDefault="00643A7B">
      <w:pPr>
        <w:rPr>
          <w:rFonts w:ascii="Arial" w:hAnsi="Arial" w:cs="Arial"/>
          <w:b/>
          <w:sz w:val="22"/>
          <w:szCs w:val="22"/>
        </w:rPr>
      </w:pPr>
    </w:p>
    <w:p w14:paraId="639F56D3" w14:textId="703A37A7" w:rsidR="00643A7B" w:rsidRDefault="003C1D98" w:rsidP="00643A7B">
      <w:pPr>
        <w:jc w:val="center"/>
        <w:rPr>
          <w:rFonts w:ascii="Arial" w:hAnsi="Arial" w:cs="Arial"/>
          <w:b/>
          <w:sz w:val="22"/>
          <w:szCs w:val="22"/>
        </w:rPr>
      </w:pPr>
      <w:r>
        <w:rPr>
          <w:rFonts w:ascii="Arial" w:hAnsi="Arial" w:cs="Arial"/>
          <w:b/>
          <w:sz w:val="22"/>
          <w:szCs w:val="22"/>
        </w:rPr>
        <w:t>[SIGNATURE PAGE FOLLOWS]</w:t>
      </w:r>
    </w:p>
    <w:p w14:paraId="1AE0583B" w14:textId="2BA5848F" w:rsidR="00643A7B" w:rsidRDefault="00643A7B">
      <w:pPr>
        <w:rPr>
          <w:rFonts w:ascii="Arial" w:hAnsi="Arial" w:cs="Arial"/>
          <w:b/>
          <w:sz w:val="22"/>
          <w:szCs w:val="22"/>
        </w:rPr>
      </w:pPr>
    </w:p>
    <w:p w14:paraId="07DB337A" w14:textId="77777777" w:rsidR="00643A7B" w:rsidRDefault="00643A7B">
      <w:pPr>
        <w:rPr>
          <w:rFonts w:ascii="Arial" w:hAnsi="Arial" w:cs="Arial"/>
          <w:b/>
          <w:sz w:val="22"/>
          <w:szCs w:val="22"/>
        </w:rPr>
      </w:pPr>
    </w:p>
    <w:p w14:paraId="3F15AF9E" w14:textId="77777777" w:rsidR="00643A7B" w:rsidRDefault="003C1D98">
      <w:pPr>
        <w:rPr>
          <w:rFonts w:ascii="Arial" w:hAnsi="Arial" w:cs="Arial"/>
          <w:b/>
          <w:sz w:val="22"/>
          <w:szCs w:val="22"/>
        </w:rPr>
      </w:pPr>
      <w:r>
        <w:rPr>
          <w:rFonts w:ascii="Arial" w:hAnsi="Arial" w:cs="Arial"/>
          <w:b/>
          <w:sz w:val="22"/>
          <w:szCs w:val="22"/>
        </w:rPr>
        <w:br w:type="page"/>
      </w:r>
    </w:p>
    <w:p w14:paraId="3FDE35A6" w14:textId="047607CB" w:rsidR="00D635AC" w:rsidRPr="00D419EB" w:rsidRDefault="003C1D98" w:rsidP="00D635AC">
      <w:pPr>
        <w:rPr>
          <w:rFonts w:ascii="Arial" w:hAnsi="Arial" w:cs="Arial"/>
          <w:b/>
          <w:sz w:val="22"/>
          <w:szCs w:val="22"/>
          <w:shd w:val="clear" w:color="auto" w:fill="FFFFFF"/>
        </w:rPr>
      </w:pPr>
      <w:r w:rsidRPr="00D419EB">
        <w:rPr>
          <w:rFonts w:ascii="Arial" w:hAnsi="Arial" w:cs="Arial"/>
          <w:b/>
          <w:sz w:val="22"/>
          <w:szCs w:val="22"/>
        </w:rPr>
        <w:lastRenderedPageBreak/>
        <w:t>IN</w:t>
      </w:r>
      <w:r w:rsidRPr="00D419EB">
        <w:rPr>
          <w:rFonts w:ascii="Arial" w:hAnsi="Arial" w:cs="Arial"/>
          <w:b/>
          <w:spacing w:val="22"/>
          <w:sz w:val="22"/>
          <w:szCs w:val="22"/>
        </w:rPr>
        <w:t xml:space="preserve"> </w:t>
      </w:r>
      <w:r w:rsidRPr="00D419EB">
        <w:rPr>
          <w:rFonts w:ascii="Arial" w:hAnsi="Arial" w:cs="Arial"/>
          <w:b/>
          <w:sz w:val="22"/>
          <w:szCs w:val="22"/>
        </w:rPr>
        <w:t>WITNESS</w:t>
      </w:r>
      <w:r w:rsidRPr="00D419EB">
        <w:rPr>
          <w:rFonts w:ascii="Arial" w:hAnsi="Arial" w:cs="Arial"/>
          <w:b/>
          <w:spacing w:val="25"/>
          <w:sz w:val="22"/>
          <w:szCs w:val="22"/>
        </w:rPr>
        <w:t xml:space="preserve"> </w:t>
      </w:r>
      <w:r w:rsidRPr="00D419EB">
        <w:rPr>
          <w:rFonts w:ascii="Arial" w:hAnsi="Arial" w:cs="Arial"/>
          <w:b/>
          <w:sz w:val="22"/>
          <w:szCs w:val="22"/>
        </w:rPr>
        <w:t>WHEREOF</w:t>
      </w:r>
      <w:r w:rsidRPr="00D419EB">
        <w:rPr>
          <w:rFonts w:ascii="Arial" w:hAnsi="Arial" w:cs="Arial"/>
          <w:b/>
          <w:spacing w:val="24"/>
          <w:sz w:val="22"/>
          <w:szCs w:val="22"/>
        </w:rPr>
        <w:t xml:space="preserve"> </w:t>
      </w:r>
      <w:r w:rsidRPr="00D419EB">
        <w:rPr>
          <w:rFonts w:ascii="Arial" w:hAnsi="Arial" w:cs="Arial"/>
          <w:sz w:val="22"/>
          <w:szCs w:val="22"/>
        </w:rPr>
        <w:t>the</w:t>
      </w:r>
      <w:r w:rsidRPr="00D419EB">
        <w:rPr>
          <w:rFonts w:ascii="Arial" w:hAnsi="Arial" w:cs="Arial"/>
          <w:spacing w:val="22"/>
          <w:sz w:val="22"/>
          <w:szCs w:val="22"/>
        </w:rPr>
        <w:t xml:space="preserve"> </w:t>
      </w:r>
      <w:r w:rsidRPr="00D419EB">
        <w:rPr>
          <w:rFonts w:ascii="Arial" w:hAnsi="Arial" w:cs="Arial"/>
          <w:spacing w:val="1"/>
          <w:sz w:val="22"/>
          <w:szCs w:val="22"/>
        </w:rPr>
        <w:t>Parties</w:t>
      </w:r>
      <w:r w:rsidRPr="00D419EB">
        <w:rPr>
          <w:rFonts w:ascii="Arial" w:hAnsi="Arial" w:cs="Arial"/>
          <w:spacing w:val="19"/>
          <w:sz w:val="22"/>
          <w:szCs w:val="22"/>
        </w:rPr>
        <w:t xml:space="preserve"> </w:t>
      </w:r>
      <w:r w:rsidRPr="00D419EB">
        <w:rPr>
          <w:rFonts w:ascii="Arial" w:hAnsi="Arial" w:cs="Arial"/>
          <w:spacing w:val="-1"/>
          <w:sz w:val="22"/>
          <w:szCs w:val="22"/>
        </w:rPr>
        <w:t>have</w:t>
      </w:r>
      <w:r w:rsidRPr="00D419EB">
        <w:rPr>
          <w:rFonts w:ascii="Arial" w:hAnsi="Arial" w:cs="Arial"/>
          <w:spacing w:val="25"/>
          <w:sz w:val="22"/>
          <w:szCs w:val="22"/>
        </w:rPr>
        <w:t xml:space="preserve"> </w:t>
      </w:r>
      <w:r w:rsidRPr="00D419EB">
        <w:rPr>
          <w:rFonts w:ascii="Arial" w:hAnsi="Arial" w:cs="Arial"/>
          <w:sz w:val="22"/>
          <w:szCs w:val="22"/>
        </w:rPr>
        <w:t>executed</w:t>
      </w:r>
      <w:r w:rsidRPr="00D419EB">
        <w:rPr>
          <w:rFonts w:ascii="Arial" w:hAnsi="Arial" w:cs="Arial"/>
          <w:spacing w:val="24"/>
          <w:sz w:val="22"/>
          <w:szCs w:val="22"/>
        </w:rPr>
        <w:t xml:space="preserve"> </w:t>
      </w:r>
      <w:r w:rsidRPr="00D419EB">
        <w:rPr>
          <w:rFonts w:ascii="Arial" w:hAnsi="Arial" w:cs="Arial"/>
          <w:sz w:val="22"/>
          <w:szCs w:val="22"/>
        </w:rPr>
        <w:t>this</w:t>
      </w:r>
      <w:r w:rsidRPr="00D419EB">
        <w:rPr>
          <w:rFonts w:ascii="Arial" w:hAnsi="Arial" w:cs="Arial"/>
          <w:spacing w:val="26"/>
          <w:sz w:val="22"/>
          <w:szCs w:val="22"/>
        </w:rPr>
        <w:t xml:space="preserve"> </w:t>
      </w:r>
      <w:r w:rsidRPr="00D419EB">
        <w:rPr>
          <w:rFonts w:ascii="Arial" w:hAnsi="Arial" w:cs="Arial"/>
          <w:sz w:val="22"/>
          <w:szCs w:val="22"/>
        </w:rPr>
        <w:t xml:space="preserve">Agreement as of the </w:t>
      </w:r>
      <w:r w:rsidRPr="00D419EB">
        <w:rPr>
          <w:rFonts w:ascii="Arial" w:hAnsi="Arial" w:cs="Arial"/>
          <w:sz w:val="22"/>
          <w:szCs w:val="22"/>
        </w:rPr>
        <w:t>date first written above</w:t>
      </w:r>
      <w:r w:rsidRPr="00D419EB">
        <w:rPr>
          <w:rFonts w:ascii="Arial" w:hAnsi="Arial" w:cs="Arial"/>
          <w:spacing w:val="25"/>
          <w:sz w:val="22"/>
          <w:szCs w:val="22"/>
        </w:rPr>
        <w:t>.</w:t>
      </w:r>
    </w:p>
    <w:p w14:paraId="4ABD0209" w14:textId="77777777" w:rsidR="00D635AC" w:rsidRPr="00D419EB" w:rsidRDefault="00D635AC" w:rsidP="00D635AC">
      <w:pPr>
        <w:spacing w:after="0"/>
        <w:rPr>
          <w:rFonts w:ascii="Arial" w:hAnsi="Arial" w:cs="Arial"/>
          <w:sz w:val="22"/>
          <w:szCs w:val="22"/>
          <w:shd w:val="clear" w:color="auto" w:fill="FFFFFF"/>
        </w:rPr>
      </w:pPr>
    </w:p>
    <w:p w14:paraId="50040037" w14:textId="77777777" w:rsidR="00D635AC" w:rsidRPr="00D419EB" w:rsidRDefault="00D635AC" w:rsidP="00D635AC">
      <w:pPr>
        <w:spacing w:after="0"/>
        <w:rPr>
          <w:rFonts w:ascii="Arial" w:hAnsi="Arial" w:cs="Arial"/>
          <w:sz w:val="22"/>
          <w:szCs w:val="22"/>
          <w:shd w:val="clear" w:color="auto" w:fill="FFFFFF"/>
        </w:rPr>
      </w:pPr>
    </w:p>
    <w:tbl>
      <w:tblPr>
        <w:tblW w:w="3659" w:type="dxa"/>
        <w:tblCellMar>
          <w:left w:w="115" w:type="dxa"/>
          <w:right w:w="0" w:type="dxa"/>
        </w:tblCellMar>
        <w:tblLook w:val="04A0" w:firstRow="1" w:lastRow="0" w:firstColumn="1" w:lastColumn="0" w:noHBand="0" w:noVBand="1"/>
      </w:tblPr>
      <w:tblGrid>
        <w:gridCol w:w="763"/>
        <w:gridCol w:w="2896"/>
      </w:tblGrid>
      <w:tr w:rsidR="00E3166C" w14:paraId="5AFEDDFA" w14:textId="77777777" w:rsidTr="00577EE5">
        <w:tc>
          <w:tcPr>
            <w:tcW w:w="3659" w:type="dxa"/>
            <w:gridSpan w:val="2"/>
            <w:shd w:val="clear" w:color="auto" w:fill="auto"/>
          </w:tcPr>
          <w:p w14:paraId="44891BDE" w14:textId="77777777" w:rsidR="00D635AC" w:rsidRPr="00D419EB" w:rsidRDefault="003C1D98" w:rsidP="00577EE5">
            <w:pPr>
              <w:spacing w:after="0"/>
              <w:jc w:val="both"/>
              <w:rPr>
                <w:rFonts w:ascii="Arial" w:eastAsia="Calibri" w:hAnsi="Arial" w:cs="Arial"/>
                <w:caps/>
                <w:sz w:val="22"/>
                <w:szCs w:val="22"/>
                <w:highlight w:val="yellow"/>
                <w:lang w:val="en-CA"/>
              </w:rPr>
            </w:pPr>
            <w:r w:rsidRPr="00D419EB">
              <w:rPr>
                <w:rFonts w:ascii="Arial" w:eastAsia="Calibri" w:hAnsi="Arial" w:cs="Arial"/>
                <w:b/>
                <w:caps/>
                <w:sz w:val="22"/>
                <w:szCs w:val="22"/>
                <w:highlight w:val="yellow"/>
              </w:rPr>
              <w:t>[INSERT NAME OF HOSPITAL]</w:t>
            </w:r>
          </w:p>
        </w:tc>
      </w:tr>
      <w:tr w:rsidR="00E3166C" w14:paraId="3603AD38" w14:textId="77777777" w:rsidTr="00577EE5">
        <w:tc>
          <w:tcPr>
            <w:tcW w:w="755" w:type="dxa"/>
            <w:shd w:val="clear" w:color="auto" w:fill="auto"/>
          </w:tcPr>
          <w:p w14:paraId="7E96A0D9" w14:textId="77777777" w:rsidR="00D635AC" w:rsidRPr="00D419EB" w:rsidRDefault="00D635AC" w:rsidP="00577EE5">
            <w:pPr>
              <w:spacing w:after="0"/>
              <w:jc w:val="both"/>
              <w:rPr>
                <w:rFonts w:ascii="Arial" w:eastAsia="Calibri" w:hAnsi="Arial" w:cs="Arial"/>
                <w:sz w:val="22"/>
                <w:szCs w:val="22"/>
                <w:lang w:val="en-CA"/>
              </w:rPr>
            </w:pPr>
          </w:p>
        </w:tc>
        <w:tc>
          <w:tcPr>
            <w:tcW w:w="2904" w:type="dxa"/>
            <w:shd w:val="clear" w:color="auto" w:fill="auto"/>
          </w:tcPr>
          <w:p w14:paraId="73A5ADA6" w14:textId="77777777" w:rsidR="00D635AC" w:rsidRPr="00D419EB" w:rsidRDefault="00D635AC" w:rsidP="00577EE5">
            <w:pPr>
              <w:spacing w:after="0"/>
              <w:jc w:val="both"/>
              <w:rPr>
                <w:rFonts w:ascii="Arial" w:eastAsia="Calibri" w:hAnsi="Arial" w:cs="Arial"/>
                <w:sz w:val="22"/>
                <w:szCs w:val="22"/>
                <w:lang w:val="en-CA"/>
              </w:rPr>
            </w:pPr>
          </w:p>
        </w:tc>
      </w:tr>
      <w:tr w:rsidR="00E3166C" w14:paraId="1CB673C7" w14:textId="77777777" w:rsidTr="00577EE5">
        <w:tc>
          <w:tcPr>
            <w:tcW w:w="755" w:type="dxa"/>
            <w:shd w:val="clear" w:color="auto" w:fill="auto"/>
          </w:tcPr>
          <w:p w14:paraId="4619172F" w14:textId="77777777" w:rsidR="00D635AC" w:rsidRPr="00D419EB" w:rsidRDefault="00D635AC" w:rsidP="00577EE5">
            <w:pPr>
              <w:spacing w:after="0"/>
              <w:jc w:val="both"/>
              <w:rPr>
                <w:rFonts w:ascii="Arial" w:eastAsia="Calibri" w:hAnsi="Arial" w:cs="Arial"/>
                <w:sz w:val="22"/>
                <w:szCs w:val="22"/>
                <w:lang w:val="en-CA"/>
              </w:rPr>
            </w:pPr>
          </w:p>
        </w:tc>
        <w:tc>
          <w:tcPr>
            <w:tcW w:w="2904" w:type="dxa"/>
            <w:shd w:val="clear" w:color="auto" w:fill="auto"/>
          </w:tcPr>
          <w:p w14:paraId="4B9B37BF" w14:textId="77777777" w:rsidR="00D635AC" w:rsidRPr="00D419EB" w:rsidRDefault="00D635AC" w:rsidP="00577EE5">
            <w:pPr>
              <w:spacing w:after="0"/>
              <w:jc w:val="both"/>
              <w:rPr>
                <w:rFonts w:ascii="Arial" w:eastAsia="Calibri" w:hAnsi="Arial" w:cs="Arial"/>
                <w:sz w:val="22"/>
                <w:szCs w:val="22"/>
                <w:lang w:val="en-CA"/>
              </w:rPr>
            </w:pPr>
          </w:p>
        </w:tc>
      </w:tr>
      <w:tr w:rsidR="00E3166C" w14:paraId="608EEF84" w14:textId="77777777" w:rsidTr="00577EE5">
        <w:tc>
          <w:tcPr>
            <w:tcW w:w="755" w:type="dxa"/>
            <w:shd w:val="clear" w:color="auto" w:fill="auto"/>
          </w:tcPr>
          <w:p w14:paraId="1E846785" w14:textId="77777777" w:rsidR="00D635AC" w:rsidRPr="00D419EB" w:rsidRDefault="003C1D98" w:rsidP="00577EE5">
            <w:pPr>
              <w:spacing w:after="0"/>
              <w:jc w:val="both"/>
              <w:rPr>
                <w:rFonts w:ascii="Arial" w:eastAsia="Calibri" w:hAnsi="Arial" w:cs="Arial"/>
                <w:sz w:val="22"/>
                <w:szCs w:val="22"/>
                <w:lang w:val="en-CA"/>
              </w:rPr>
            </w:pPr>
            <w:r w:rsidRPr="00D419EB">
              <w:rPr>
                <w:rFonts w:ascii="Arial" w:eastAsia="Calibri" w:hAnsi="Arial" w:cs="Arial"/>
                <w:sz w:val="22"/>
                <w:szCs w:val="22"/>
                <w:lang w:val="en-CA"/>
              </w:rPr>
              <w:t>Per:</w:t>
            </w:r>
          </w:p>
        </w:tc>
        <w:tc>
          <w:tcPr>
            <w:tcW w:w="2904" w:type="dxa"/>
            <w:tcBorders>
              <w:bottom w:val="single" w:sz="4" w:space="0" w:color="auto"/>
            </w:tcBorders>
            <w:shd w:val="clear" w:color="auto" w:fill="auto"/>
          </w:tcPr>
          <w:p w14:paraId="58842511" w14:textId="77777777" w:rsidR="00D635AC" w:rsidRPr="00D419EB" w:rsidRDefault="00D635AC" w:rsidP="00577EE5">
            <w:pPr>
              <w:spacing w:after="0"/>
              <w:jc w:val="both"/>
              <w:rPr>
                <w:rFonts w:ascii="Arial" w:eastAsia="Calibri" w:hAnsi="Arial" w:cs="Arial"/>
                <w:sz w:val="22"/>
                <w:szCs w:val="22"/>
                <w:lang w:val="en-CA"/>
              </w:rPr>
            </w:pPr>
          </w:p>
        </w:tc>
      </w:tr>
      <w:tr w:rsidR="00E3166C" w14:paraId="6FB900FB" w14:textId="77777777" w:rsidTr="00577EE5">
        <w:tc>
          <w:tcPr>
            <w:tcW w:w="755" w:type="dxa"/>
            <w:shd w:val="clear" w:color="auto" w:fill="auto"/>
          </w:tcPr>
          <w:p w14:paraId="66877BD5" w14:textId="77777777" w:rsidR="00D635AC" w:rsidRPr="00D419EB" w:rsidRDefault="003C1D98" w:rsidP="00577EE5">
            <w:pPr>
              <w:spacing w:after="0"/>
              <w:jc w:val="both"/>
              <w:rPr>
                <w:rFonts w:ascii="Arial" w:eastAsia="Calibri" w:hAnsi="Arial" w:cs="Arial"/>
                <w:sz w:val="22"/>
                <w:szCs w:val="22"/>
                <w:lang w:val="en-CA"/>
              </w:rPr>
            </w:pPr>
            <w:r w:rsidRPr="00D419EB">
              <w:rPr>
                <w:rFonts w:ascii="Arial" w:eastAsia="Calibri" w:hAnsi="Arial" w:cs="Arial"/>
                <w:sz w:val="22"/>
                <w:szCs w:val="22"/>
                <w:lang w:val="en-CA"/>
              </w:rPr>
              <w:t>Name:</w:t>
            </w:r>
          </w:p>
        </w:tc>
        <w:tc>
          <w:tcPr>
            <w:tcW w:w="2904" w:type="dxa"/>
            <w:tcBorders>
              <w:top w:val="single" w:sz="4" w:space="0" w:color="auto"/>
            </w:tcBorders>
            <w:shd w:val="clear" w:color="auto" w:fill="auto"/>
          </w:tcPr>
          <w:p w14:paraId="76A69542" w14:textId="77777777" w:rsidR="00D635AC" w:rsidRPr="00D419EB" w:rsidRDefault="00D635AC" w:rsidP="00577EE5">
            <w:pPr>
              <w:spacing w:after="0"/>
              <w:jc w:val="both"/>
              <w:rPr>
                <w:rFonts w:ascii="Arial" w:eastAsia="Calibri" w:hAnsi="Arial" w:cs="Arial"/>
                <w:sz w:val="22"/>
                <w:szCs w:val="22"/>
                <w:lang w:val="en-CA"/>
              </w:rPr>
            </w:pPr>
          </w:p>
        </w:tc>
      </w:tr>
      <w:tr w:rsidR="00E3166C" w14:paraId="335803E8" w14:textId="77777777" w:rsidTr="00577EE5">
        <w:tc>
          <w:tcPr>
            <w:tcW w:w="755" w:type="dxa"/>
            <w:shd w:val="clear" w:color="auto" w:fill="auto"/>
          </w:tcPr>
          <w:p w14:paraId="27678EB4" w14:textId="77777777" w:rsidR="00D635AC" w:rsidRPr="00D419EB" w:rsidRDefault="003C1D98" w:rsidP="00577EE5">
            <w:pPr>
              <w:spacing w:after="0"/>
              <w:jc w:val="both"/>
              <w:rPr>
                <w:rFonts w:ascii="Arial" w:eastAsia="Calibri" w:hAnsi="Arial" w:cs="Arial"/>
                <w:sz w:val="22"/>
                <w:szCs w:val="22"/>
                <w:lang w:val="en-CA"/>
              </w:rPr>
            </w:pPr>
            <w:r w:rsidRPr="00D419EB">
              <w:rPr>
                <w:rFonts w:ascii="Arial" w:eastAsia="Calibri" w:hAnsi="Arial" w:cs="Arial"/>
                <w:sz w:val="22"/>
                <w:szCs w:val="22"/>
                <w:lang w:val="en-CA"/>
              </w:rPr>
              <w:t>Title:</w:t>
            </w:r>
          </w:p>
        </w:tc>
        <w:tc>
          <w:tcPr>
            <w:tcW w:w="2904" w:type="dxa"/>
            <w:shd w:val="clear" w:color="auto" w:fill="auto"/>
          </w:tcPr>
          <w:p w14:paraId="4ADA4A0F" w14:textId="77777777" w:rsidR="00D635AC" w:rsidRPr="00D419EB" w:rsidRDefault="00D635AC" w:rsidP="00577EE5">
            <w:pPr>
              <w:spacing w:after="0"/>
              <w:jc w:val="both"/>
              <w:rPr>
                <w:rFonts w:ascii="Arial" w:eastAsia="Calibri" w:hAnsi="Arial" w:cs="Arial"/>
                <w:sz w:val="22"/>
                <w:szCs w:val="22"/>
                <w:lang w:val="en-CA"/>
              </w:rPr>
            </w:pPr>
          </w:p>
        </w:tc>
      </w:tr>
    </w:tbl>
    <w:p w14:paraId="529AA8AE" w14:textId="77777777" w:rsidR="00D635AC" w:rsidRPr="00D419EB" w:rsidRDefault="003C1D98" w:rsidP="00D635AC">
      <w:pPr>
        <w:pStyle w:val="Header"/>
        <w:rPr>
          <w:rFonts w:ascii="Arial" w:hAnsi="Arial" w:cs="Arial"/>
          <w:sz w:val="22"/>
          <w:szCs w:val="22"/>
        </w:rPr>
      </w:pPr>
      <w:r w:rsidRPr="00D419EB">
        <w:rPr>
          <w:rFonts w:ascii="Arial" w:hAnsi="Arial" w:cs="Arial"/>
          <w:sz w:val="22"/>
          <w:szCs w:val="22"/>
        </w:rPr>
        <w:t xml:space="preserve"> </w:t>
      </w:r>
    </w:p>
    <w:tbl>
      <w:tblPr>
        <w:tblW w:w="3659" w:type="dxa"/>
        <w:tblCellMar>
          <w:left w:w="115" w:type="dxa"/>
          <w:right w:w="0" w:type="dxa"/>
        </w:tblCellMar>
        <w:tblLook w:val="04A0" w:firstRow="1" w:lastRow="0" w:firstColumn="1" w:lastColumn="0" w:noHBand="0" w:noVBand="1"/>
      </w:tblPr>
      <w:tblGrid>
        <w:gridCol w:w="763"/>
        <w:gridCol w:w="2896"/>
      </w:tblGrid>
      <w:tr w:rsidR="00E3166C" w14:paraId="247CFB5E" w14:textId="77777777" w:rsidTr="00577EE5">
        <w:tc>
          <w:tcPr>
            <w:tcW w:w="3659" w:type="dxa"/>
            <w:gridSpan w:val="2"/>
            <w:shd w:val="clear" w:color="auto" w:fill="auto"/>
          </w:tcPr>
          <w:p w14:paraId="12460D68" w14:textId="77777777" w:rsidR="00D635AC" w:rsidRPr="00D419EB" w:rsidRDefault="003C1D98" w:rsidP="00577EE5">
            <w:pPr>
              <w:spacing w:after="0"/>
              <w:jc w:val="both"/>
              <w:rPr>
                <w:rFonts w:ascii="Arial" w:eastAsia="Calibri" w:hAnsi="Arial" w:cs="Arial"/>
                <w:caps/>
                <w:sz w:val="22"/>
                <w:szCs w:val="22"/>
                <w:highlight w:val="yellow"/>
                <w:lang w:val="en-CA"/>
              </w:rPr>
            </w:pPr>
            <w:r w:rsidRPr="00D419EB">
              <w:rPr>
                <w:rFonts w:ascii="Arial" w:eastAsia="Calibri" w:hAnsi="Arial" w:cs="Arial"/>
                <w:b/>
                <w:caps/>
                <w:sz w:val="22"/>
                <w:szCs w:val="22"/>
                <w:highlight w:val="yellow"/>
              </w:rPr>
              <w:t>[INSERT NAME OF ORGANIZATION]</w:t>
            </w:r>
          </w:p>
        </w:tc>
      </w:tr>
      <w:tr w:rsidR="00E3166C" w14:paraId="7B5B043B" w14:textId="77777777" w:rsidTr="00577EE5">
        <w:tc>
          <w:tcPr>
            <w:tcW w:w="755" w:type="dxa"/>
            <w:shd w:val="clear" w:color="auto" w:fill="auto"/>
          </w:tcPr>
          <w:p w14:paraId="69C3FB8B" w14:textId="77777777" w:rsidR="00D635AC" w:rsidRPr="00D419EB" w:rsidRDefault="00D635AC" w:rsidP="00577EE5">
            <w:pPr>
              <w:spacing w:after="0"/>
              <w:jc w:val="both"/>
              <w:rPr>
                <w:rFonts w:ascii="Arial" w:eastAsia="Calibri" w:hAnsi="Arial" w:cs="Arial"/>
                <w:sz w:val="22"/>
                <w:szCs w:val="22"/>
                <w:lang w:val="en-CA"/>
              </w:rPr>
            </w:pPr>
          </w:p>
        </w:tc>
        <w:tc>
          <w:tcPr>
            <w:tcW w:w="2904" w:type="dxa"/>
            <w:shd w:val="clear" w:color="auto" w:fill="auto"/>
          </w:tcPr>
          <w:p w14:paraId="1E95FEC1" w14:textId="77777777" w:rsidR="00D635AC" w:rsidRPr="00D419EB" w:rsidRDefault="00D635AC" w:rsidP="00577EE5">
            <w:pPr>
              <w:spacing w:after="0"/>
              <w:jc w:val="both"/>
              <w:rPr>
                <w:rFonts w:ascii="Arial" w:eastAsia="Calibri" w:hAnsi="Arial" w:cs="Arial"/>
                <w:sz w:val="22"/>
                <w:szCs w:val="22"/>
                <w:lang w:val="en-CA"/>
              </w:rPr>
            </w:pPr>
          </w:p>
        </w:tc>
      </w:tr>
      <w:tr w:rsidR="00E3166C" w14:paraId="56B5B26D" w14:textId="77777777" w:rsidTr="00577EE5">
        <w:tc>
          <w:tcPr>
            <w:tcW w:w="755" w:type="dxa"/>
            <w:shd w:val="clear" w:color="auto" w:fill="auto"/>
          </w:tcPr>
          <w:p w14:paraId="6DBE4EA1" w14:textId="77777777" w:rsidR="00D635AC" w:rsidRPr="00D419EB" w:rsidRDefault="00D635AC" w:rsidP="00577EE5">
            <w:pPr>
              <w:spacing w:after="0"/>
              <w:jc w:val="both"/>
              <w:rPr>
                <w:rFonts w:ascii="Arial" w:eastAsia="Calibri" w:hAnsi="Arial" w:cs="Arial"/>
                <w:sz w:val="22"/>
                <w:szCs w:val="22"/>
                <w:lang w:val="en-CA"/>
              </w:rPr>
            </w:pPr>
          </w:p>
        </w:tc>
        <w:tc>
          <w:tcPr>
            <w:tcW w:w="2904" w:type="dxa"/>
            <w:shd w:val="clear" w:color="auto" w:fill="auto"/>
          </w:tcPr>
          <w:p w14:paraId="38DB78CA" w14:textId="77777777" w:rsidR="00D635AC" w:rsidRPr="00D419EB" w:rsidRDefault="00D635AC" w:rsidP="00577EE5">
            <w:pPr>
              <w:spacing w:after="0"/>
              <w:jc w:val="both"/>
              <w:rPr>
                <w:rFonts w:ascii="Arial" w:eastAsia="Calibri" w:hAnsi="Arial" w:cs="Arial"/>
                <w:sz w:val="22"/>
                <w:szCs w:val="22"/>
                <w:lang w:val="en-CA"/>
              </w:rPr>
            </w:pPr>
          </w:p>
        </w:tc>
      </w:tr>
      <w:tr w:rsidR="00E3166C" w14:paraId="5BC54ABC" w14:textId="77777777" w:rsidTr="00577EE5">
        <w:tc>
          <w:tcPr>
            <w:tcW w:w="755" w:type="dxa"/>
            <w:shd w:val="clear" w:color="auto" w:fill="auto"/>
          </w:tcPr>
          <w:p w14:paraId="138ADFA9" w14:textId="77777777" w:rsidR="00D635AC" w:rsidRPr="00D419EB" w:rsidRDefault="003C1D98" w:rsidP="00577EE5">
            <w:pPr>
              <w:spacing w:after="0"/>
              <w:jc w:val="both"/>
              <w:rPr>
                <w:rFonts w:ascii="Arial" w:eastAsia="Calibri" w:hAnsi="Arial" w:cs="Arial"/>
                <w:sz w:val="22"/>
                <w:szCs w:val="22"/>
                <w:lang w:val="en-CA"/>
              </w:rPr>
            </w:pPr>
            <w:r w:rsidRPr="00D419EB">
              <w:rPr>
                <w:rFonts w:ascii="Arial" w:eastAsia="Calibri" w:hAnsi="Arial" w:cs="Arial"/>
                <w:sz w:val="22"/>
                <w:szCs w:val="22"/>
                <w:lang w:val="en-CA"/>
              </w:rPr>
              <w:t>Per:</w:t>
            </w:r>
          </w:p>
        </w:tc>
        <w:tc>
          <w:tcPr>
            <w:tcW w:w="2904" w:type="dxa"/>
            <w:tcBorders>
              <w:bottom w:val="single" w:sz="4" w:space="0" w:color="auto"/>
            </w:tcBorders>
            <w:shd w:val="clear" w:color="auto" w:fill="auto"/>
          </w:tcPr>
          <w:p w14:paraId="51B304A0" w14:textId="77777777" w:rsidR="00D635AC" w:rsidRPr="00D419EB" w:rsidRDefault="00D635AC" w:rsidP="00577EE5">
            <w:pPr>
              <w:spacing w:after="0"/>
              <w:jc w:val="both"/>
              <w:rPr>
                <w:rFonts w:ascii="Arial" w:eastAsia="Calibri" w:hAnsi="Arial" w:cs="Arial"/>
                <w:sz w:val="22"/>
                <w:szCs w:val="22"/>
                <w:lang w:val="en-CA"/>
              </w:rPr>
            </w:pPr>
          </w:p>
        </w:tc>
      </w:tr>
      <w:tr w:rsidR="00E3166C" w14:paraId="1FDD32EE" w14:textId="77777777" w:rsidTr="00577EE5">
        <w:tc>
          <w:tcPr>
            <w:tcW w:w="755" w:type="dxa"/>
            <w:shd w:val="clear" w:color="auto" w:fill="auto"/>
          </w:tcPr>
          <w:p w14:paraId="3AD0FB9E" w14:textId="77777777" w:rsidR="00D635AC" w:rsidRPr="00D419EB" w:rsidRDefault="003C1D98" w:rsidP="00577EE5">
            <w:pPr>
              <w:spacing w:after="0"/>
              <w:jc w:val="both"/>
              <w:rPr>
                <w:rFonts w:ascii="Arial" w:eastAsia="Calibri" w:hAnsi="Arial" w:cs="Arial"/>
                <w:sz w:val="22"/>
                <w:szCs w:val="22"/>
                <w:lang w:val="en-CA"/>
              </w:rPr>
            </w:pPr>
            <w:r w:rsidRPr="00D419EB">
              <w:rPr>
                <w:rFonts w:ascii="Arial" w:eastAsia="Calibri" w:hAnsi="Arial" w:cs="Arial"/>
                <w:sz w:val="22"/>
                <w:szCs w:val="22"/>
                <w:lang w:val="en-CA"/>
              </w:rPr>
              <w:t>Name:</w:t>
            </w:r>
          </w:p>
        </w:tc>
        <w:tc>
          <w:tcPr>
            <w:tcW w:w="2904" w:type="dxa"/>
            <w:tcBorders>
              <w:top w:val="single" w:sz="4" w:space="0" w:color="auto"/>
            </w:tcBorders>
            <w:shd w:val="clear" w:color="auto" w:fill="auto"/>
          </w:tcPr>
          <w:p w14:paraId="7E51B6C2" w14:textId="77777777" w:rsidR="00D635AC" w:rsidRPr="00D419EB" w:rsidRDefault="00D635AC" w:rsidP="00577EE5">
            <w:pPr>
              <w:spacing w:after="0"/>
              <w:jc w:val="both"/>
              <w:rPr>
                <w:rFonts w:ascii="Arial" w:eastAsia="Calibri" w:hAnsi="Arial" w:cs="Arial"/>
                <w:sz w:val="22"/>
                <w:szCs w:val="22"/>
                <w:lang w:val="en-CA"/>
              </w:rPr>
            </w:pPr>
          </w:p>
        </w:tc>
      </w:tr>
      <w:tr w:rsidR="00E3166C" w14:paraId="5C28EEF9" w14:textId="77777777" w:rsidTr="00577EE5">
        <w:tc>
          <w:tcPr>
            <w:tcW w:w="755" w:type="dxa"/>
            <w:shd w:val="clear" w:color="auto" w:fill="auto"/>
          </w:tcPr>
          <w:p w14:paraId="03F79115" w14:textId="77777777" w:rsidR="00D635AC" w:rsidRPr="00D419EB" w:rsidRDefault="003C1D98" w:rsidP="00577EE5">
            <w:pPr>
              <w:spacing w:after="0"/>
              <w:jc w:val="both"/>
              <w:rPr>
                <w:rFonts w:ascii="Arial" w:eastAsia="Calibri" w:hAnsi="Arial" w:cs="Arial"/>
                <w:sz w:val="22"/>
                <w:szCs w:val="22"/>
                <w:lang w:val="en-CA"/>
              </w:rPr>
            </w:pPr>
            <w:r w:rsidRPr="00D419EB">
              <w:rPr>
                <w:rFonts w:ascii="Arial" w:eastAsia="Calibri" w:hAnsi="Arial" w:cs="Arial"/>
                <w:sz w:val="22"/>
                <w:szCs w:val="22"/>
                <w:lang w:val="en-CA"/>
              </w:rPr>
              <w:t>Title:</w:t>
            </w:r>
          </w:p>
        </w:tc>
        <w:tc>
          <w:tcPr>
            <w:tcW w:w="2904" w:type="dxa"/>
            <w:shd w:val="clear" w:color="auto" w:fill="auto"/>
          </w:tcPr>
          <w:p w14:paraId="4B858415" w14:textId="77777777" w:rsidR="00D635AC" w:rsidRPr="00D419EB" w:rsidRDefault="00D635AC" w:rsidP="00577EE5">
            <w:pPr>
              <w:spacing w:after="0"/>
              <w:jc w:val="both"/>
              <w:rPr>
                <w:rFonts w:ascii="Arial" w:eastAsia="Calibri" w:hAnsi="Arial" w:cs="Arial"/>
                <w:sz w:val="22"/>
                <w:szCs w:val="22"/>
                <w:lang w:val="en-CA"/>
              </w:rPr>
            </w:pPr>
          </w:p>
        </w:tc>
      </w:tr>
    </w:tbl>
    <w:p w14:paraId="29649C07" w14:textId="77777777" w:rsidR="00D635AC" w:rsidRPr="00D419EB" w:rsidRDefault="003C1D98" w:rsidP="00D635AC">
      <w:pPr>
        <w:pStyle w:val="Header"/>
        <w:rPr>
          <w:rFonts w:ascii="Arial" w:hAnsi="Arial" w:cs="Arial"/>
          <w:sz w:val="22"/>
          <w:szCs w:val="22"/>
        </w:rPr>
      </w:pPr>
      <w:r w:rsidRPr="00D419EB">
        <w:rPr>
          <w:rFonts w:ascii="Arial" w:hAnsi="Arial" w:cs="Arial"/>
          <w:sz w:val="22"/>
          <w:szCs w:val="22"/>
        </w:rPr>
        <w:t xml:space="preserve"> </w:t>
      </w:r>
    </w:p>
    <w:p w14:paraId="361F45B3" w14:textId="07CE1B79" w:rsidR="00D635AC" w:rsidRPr="00D419EB" w:rsidRDefault="00D635AC" w:rsidP="00F25672">
      <w:pPr>
        <w:rPr>
          <w:rFonts w:ascii="Arial" w:hAnsi="Arial" w:cs="Arial"/>
          <w:b/>
          <w:bCs/>
          <w:sz w:val="22"/>
          <w:szCs w:val="22"/>
        </w:rPr>
        <w:sectPr w:rsidR="00D635AC" w:rsidRPr="00D419EB" w:rsidSect="00203216">
          <w:footerReference w:type="default" r:id="rId12"/>
          <w:pgSz w:w="12240" w:h="15840"/>
          <w:pgMar w:top="1361" w:right="1361" w:bottom="1361" w:left="1361" w:header="709" w:footer="709" w:gutter="0"/>
          <w:cols w:space="708"/>
          <w:docGrid w:linePitch="326"/>
        </w:sectPr>
      </w:pPr>
      <w:bookmarkStart w:id="162" w:name="_9kR3WTrAG8AJLgtjmj09ukzUlw8yqs7"/>
      <w:bookmarkStart w:id="163" w:name="_9kR3WTrAG8AJNitjmj09ukzUlw8yqs7"/>
    </w:p>
    <w:p w14:paraId="68C1A6DC" w14:textId="77777777" w:rsidR="00D635AC" w:rsidRPr="00D419EB" w:rsidRDefault="003C1D98" w:rsidP="00D635AC">
      <w:pPr>
        <w:jc w:val="center"/>
        <w:rPr>
          <w:rFonts w:ascii="Arial" w:hAnsi="Arial" w:cs="Arial"/>
          <w:b/>
          <w:bCs/>
          <w:sz w:val="22"/>
          <w:szCs w:val="22"/>
        </w:rPr>
      </w:pPr>
      <w:bookmarkStart w:id="164" w:name="_9kR3WTrAG8BDActjmj09ukzUlw8yqs7"/>
      <w:bookmarkStart w:id="165" w:name="_9kR3WTrAG8BDDftjmj09ukzUlw8yqs7"/>
      <w:r w:rsidRPr="00D419EB">
        <w:rPr>
          <w:rFonts w:ascii="Arial" w:hAnsi="Arial" w:cs="Arial"/>
          <w:b/>
          <w:bCs/>
          <w:sz w:val="22"/>
          <w:szCs w:val="22"/>
        </w:rPr>
        <w:lastRenderedPageBreak/>
        <w:t>SCHEDULE A</w:t>
      </w:r>
    </w:p>
    <w:p w14:paraId="682B4705" w14:textId="51D8C426" w:rsidR="00D635AC" w:rsidRPr="00D419EB" w:rsidRDefault="003C1D98" w:rsidP="00D635AC">
      <w:pPr>
        <w:spacing w:after="0"/>
        <w:jc w:val="center"/>
        <w:rPr>
          <w:rFonts w:ascii="Arial" w:hAnsi="Arial" w:cs="Arial"/>
          <w:b/>
          <w:bCs/>
          <w:sz w:val="22"/>
          <w:szCs w:val="22"/>
          <w:u w:val="single"/>
        </w:rPr>
      </w:pPr>
      <w:r>
        <w:rPr>
          <w:rFonts w:ascii="Arial" w:hAnsi="Arial" w:cs="Arial"/>
          <w:b/>
          <w:bCs/>
          <w:sz w:val="22"/>
          <w:szCs w:val="22"/>
          <w:u w:val="single"/>
        </w:rPr>
        <w:t>Employee</w:t>
      </w:r>
      <w:r w:rsidR="00205EA0">
        <w:rPr>
          <w:rFonts w:ascii="Arial" w:hAnsi="Arial" w:cs="Arial"/>
          <w:b/>
          <w:bCs/>
          <w:sz w:val="22"/>
          <w:szCs w:val="22"/>
          <w:u w:val="single"/>
        </w:rPr>
        <w:t>s</w:t>
      </w:r>
      <w:bookmarkEnd w:id="162"/>
      <w:bookmarkEnd w:id="163"/>
      <w:bookmarkEnd w:id="164"/>
      <w:bookmarkEnd w:id="165"/>
    </w:p>
    <w:p w14:paraId="5F5089BE" w14:textId="77777777" w:rsidR="00D635AC" w:rsidRPr="00D419EB" w:rsidRDefault="00D635AC" w:rsidP="00D635AC">
      <w:pPr>
        <w:spacing w:after="0"/>
        <w:rPr>
          <w:rFonts w:ascii="Arial" w:hAnsi="Arial" w:cs="Arial"/>
          <w:b/>
          <w:bCs/>
          <w:sz w:val="22"/>
          <w:szCs w:val="22"/>
          <w:u w:val="single"/>
        </w:rPr>
      </w:pPr>
    </w:p>
    <w:tbl>
      <w:tblPr>
        <w:tblStyle w:val="TableGrid"/>
        <w:tblW w:w="12759" w:type="dxa"/>
        <w:tblInd w:w="-5" w:type="dxa"/>
        <w:tblLook w:val="04A0" w:firstRow="1" w:lastRow="0" w:firstColumn="1" w:lastColumn="0" w:noHBand="0" w:noVBand="1"/>
      </w:tblPr>
      <w:tblGrid>
        <w:gridCol w:w="2551"/>
        <w:gridCol w:w="2552"/>
        <w:gridCol w:w="2552"/>
        <w:gridCol w:w="2552"/>
        <w:gridCol w:w="2552"/>
      </w:tblGrid>
      <w:tr w:rsidR="00E3166C" w14:paraId="74DCE91B" w14:textId="77777777" w:rsidTr="00D635AC">
        <w:trPr>
          <w:tblHeader/>
        </w:trPr>
        <w:tc>
          <w:tcPr>
            <w:tcW w:w="2551" w:type="dxa"/>
            <w:shd w:val="clear" w:color="auto" w:fill="D9D9D9" w:themeFill="background1" w:themeFillShade="D9"/>
          </w:tcPr>
          <w:p w14:paraId="2FC132B0" w14:textId="3B9A7565" w:rsidR="00D635AC" w:rsidRPr="00D419EB" w:rsidRDefault="003C1D98" w:rsidP="00577EE5">
            <w:pPr>
              <w:spacing w:before="240" w:after="120"/>
              <w:jc w:val="center"/>
              <w:rPr>
                <w:rFonts w:ascii="Arial" w:hAnsi="Arial" w:cs="Arial"/>
                <w:b/>
                <w:bCs/>
                <w:u w:val="single"/>
              </w:rPr>
            </w:pPr>
            <w:r w:rsidRPr="00D419EB">
              <w:rPr>
                <w:rFonts w:ascii="Arial" w:hAnsi="Arial" w:cs="Arial"/>
                <w:b/>
                <w:bCs/>
                <w:u w:val="single"/>
              </w:rPr>
              <w:t xml:space="preserve">Name of </w:t>
            </w:r>
            <w:r w:rsidR="00CE54B9">
              <w:rPr>
                <w:rFonts w:ascii="Arial" w:hAnsi="Arial" w:cs="Arial"/>
                <w:b/>
                <w:bCs/>
                <w:u w:val="single"/>
              </w:rPr>
              <w:t>Employee</w:t>
            </w:r>
          </w:p>
        </w:tc>
        <w:tc>
          <w:tcPr>
            <w:tcW w:w="2552" w:type="dxa"/>
            <w:shd w:val="clear" w:color="auto" w:fill="D9D9D9" w:themeFill="background1" w:themeFillShade="D9"/>
          </w:tcPr>
          <w:p w14:paraId="21C25CA9" w14:textId="77777777" w:rsidR="00D635AC" w:rsidRPr="00D419EB" w:rsidRDefault="003C1D98" w:rsidP="00577EE5">
            <w:pPr>
              <w:spacing w:before="240" w:after="120"/>
              <w:jc w:val="center"/>
              <w:rPr>
                <w:rFonts w:ascii="Arial" w:hAnsi="Arial" w:cs="Arial"/>
                <w:b/>
                <w:bCs/>
                <w:u w:val="single"/>
              </w:rPr>
            </w:pPr>
            <w:r w:rsidRPr="00D419EB">
              <w:rPr>
                <w:rFonts w:ascii="Arial" w:hAnsi="Arial" w:cs="Arial"/>
                <w:b/>
                <w:bCs/>
                <w:u w:val="single"/>
              </w:rPr>
              <w:t>Full-Time/Part-Time</w:t>
            </w:r>
          </w:p>
        </w:tc>
        <w:tc>
          <w:tcPr>
            <w:tcW w:w="2552" w:type="dxa"/>
            <w:shd w:val="clear" w:color="auto" w:fill="D9D9D9" w:themeFill="background1" w:themeFillShade="D9"/>
          </w:tcPr>
          <w:p w14:paraId="38698740" w14:textId="77777777" w:rsidR="00D635AC" w:rsidRPr="00D419EB" w:rsidRDefault="003C1D98" w:rsidP="00577EE5">
            <w:pPr>
              <w:spacing w:before="120" w:after="120"/>
              <w:jc w:val="center"/>
              <w:rPr>
                <w:rFonts w:ascii="Arial" w:hAnsi="Arial" w:cs="Arial"/>
                <w:b/>
                <w:bCs/>
                <w:u w:val="single"/>
              </w:rPr>
            </w:pPr>
            <w:r w:rsidRPr="00D419EB">
              <w:rPr>
                <w:rFonts w:ascii="Arial" w:hAnsi="Arial" w:cs="Arial"/>
                <w:b/>
                <w:bCs/>
                <w:u w:val="single"/>
              </w:rPr>
              <w:t>Position with Organization</w:t>
            </w:r>
          </w:p>
        </w:tc>
        <w:tc>
          <w:tcPr>
            <w:tcW w:w="2552" w:type="dxa"/>
            <w:shd w:val="clear" w:color="auto" w:fill="D9D9D9" w:themeFill="background1" w:themeFillShade="D9"/>
          </w:tcPr>
          <w:p w14:paraId="43768382" w14:textId="77777777" w:rsidR="00D635AC" w:rsidRPr="00D419EB" w:rsidRDefault="003C1D98" w:rsidP="00577EE5">
            <w:pPr>
              <w:spacing w:before="120" w:after="120"/>
              <w:jc w:val="center"/>
              <w:rPr>
                <w:rFonts w:ascii="Arial" w:hAnsi="Arial" w:cs="Arial"/>
                <w:b/>
                <w:bCs/>
                <w:u w:val="single"/>
              </w:rPr>
            </w:pPr>
            <w:r w:rsidRPr="00D419EB">
              <w:rPr>
                <w:rFonts w:ascii="Arial" w:hAnsi="Arial" w:cs="Arial"/>
                <w:b/>
                <w:bCs/>
                <w:u w:val="single"/>
              </w:rPr>
              <w:t>Direct Reporting Relationship</w:t>
            </w:r>
          </w:p>
        </w:tc>
        <w:tc>
          <w:tcPr>
            <w:tcW w:w="2552" w:type="dxa"/>
            <w:shd w:val="clear" w:color="auto" w:fill="D9D9D9" w:themeFill="background1" w:themeFillShade="D9"/>
          </w:tcPr>
          <w:p w14:paraId="349FE33A" w14:textId="77777777" w:rsidR="00D635AC" w:rsidRPr="00D419EB" w:rsidRDefault="003C1D98" w:rsidP="00577EE5">
            <w:pPr>
              <w:spacing w:before="120" w:after="120"/>
              <w:jc w:val="center"/>
              <w:rPr>
                <w:rFonts w:ascii="Arial" w:hAnsi="Arial" w:cs="Arial"/>
                <w:b/>
                <w:bCs/>
                <w:u w:val="single"/>
              </w:rPr>
            </w:pPr>
            <w:r w:rsidRPr="00D419EB">
              <w:rPr>
                <w:rFonts w:ascii="Arial" w:hAnsi="Arial" w:cs="Arial"/>
                <w:b/>
                <w:bCs/>
                <w:u w:val="single"/>
              </w:rPr>
              <w:t>Union/Non-Union</w:t>
            </w:r>
          </w:p>
        </w:tc>
      </w:tr>
      <w:tr w:rsidR="00E3166C" w14:paraId="33CEEC3F" w14:textId="77777777" w:rsidTr="00D635AC">
        <w:tc>
          <w:tcPr>
            <w:tcW w:w="2551" w:type="dxa"/>
            <w:shd w:val="clear" w:color="auto" w:fill="auto"/>
          </w:tcPr>
          <w:p w14:paraId="59E7A41F" w14:textId="77777777" w:rsidR="00D635AC" w:rsidRPr="00D419EB" w:rsidRDefault="00D635AC" w:rsidP="00577EE5">
            <w:pPr>
              <w:spacing w:before="60" w:after="60"/>
              <w:rPr>
                <w:rFonts w:ascii="Arial" w:hAnsi="Arial" w:cs="Arial"/>
                <w:b/>
                <w:bCs/>
                <w:u w:val="single"/>
              </w:rPr>
            </w:pPr>
          </w:p>
        </w:tc>
        <w:tc>
          <w:tcPr>
            <w:tcW w:w="2552" w:type="dxa"/>
            <w:shd w:val="clear" w:color="auto" w:fill="auto"/>
          </w:tcPr>
          <w:p w14:paraId="26902815" w14:textId="77777777" w:rsidR="00D635AC" w:rsidRPr="00D419EB" w:rsidRDefault="00D635AC" w:rsidP="00577EE5">
            <w:pPr>
              <w:spacing w:before="60" w:after="60"/>
              <w:rPr>
                <w:rFonts w:ascii="Arial" w:hAnsi="Arial" w:cs="Arial"/>
                <w:b/>
                <w:bCs/>
                <w:u w:val="single"/>
              </w:rPr>
            </w:pPr>
          </w:p>
        </w:tc>
        <w:tc>
          <w:tcPr>
            <w:tcW w:w="2552" w:type="dxa"/>
          </w:tcPr>
          <w:p w14:paraId="035E79E9" w14:textId="77777777" w:rsidR="00D635AC" w:rsidRPr="00D419EB" w:rsidRDefault="00D635AC" w:rsidP="00577EE5">
            <w:pPr>
              <w:spacing w:before="60" w:after="60"/>
              <w:rPr>
                <w:rFonts w:ascii="Arial" w:hAnsi="Arial" w:cs="Arial"/>
                <w:b/>
                <w:bCs/>
                <w:u w:val="single"/>
              </w:rPr>
            </w:pPr>
          </w:p>
        </w:tc>
        <w:tc>
          <w:tcPr>
            <w:tcW w:w="2552" w:type="dxa"/>
          </w:tcPr>
          <w:p w14:paraId="5A778FAC" w14:textId="77777777" w:rsidR="00D635AC" w:rsidRPr="00D419EB" w:rsidRDefault="00D635AC" w:rsidP="00577EE5">
            <w:pPr>
              <w:spacing w:before="60" w:after="60"/>
              <w:rPr>
                <w:rFonts w:ascii="Arial" w:hAnsi="Arial" w:cs="Arial"/>
                <w:b/>
                <w:bCs/>
                <w:u w:val="single"/>
              </w:rPr>
            </w:pPr>
          </w:p>
        </w:tc>
        <w:tc>
          <w:tcPr>
            <w:tcW w:w="2552" w:type="dxa"/>
          </w:tcPr>
          <w:p w14:paraId="37CFA3E2" w14:textId="77777777" w:rsidR="00D635AC" w:rsidRPr="00D419EB" w:rsidRDefault="00D635AC" w:rsidP="00577EE5">
            <w:pPr>
              <w:spacing w:before="60" w:after="60"/>
              <w:rPr>
                <w:rFonts w:ascii="Arial" w:hAnsi="Arial" w:cs="Arial"/>
                <w:b/>
                <w:bCs/>
                <w:u w:val="single"/>
              </w:rPr>
            </w:pPr>
          </w:p>
        </w:tc>
      </w:tr>
      <w:tr w:rsidR="00E3166C" w14:paraId="3D762839" w14:textId="77777777" w:rsidTr="00D635AC">
        <w:tc>
          <w:tcPr>
            <w:tcW w:w="2551" w:type="dxa"/>
            <w:shd w:val="clear" w:color="auto" w:fill="auto"/>
          </w:tcPr>
          <w:p w14:paraId="2449E9E1" w14:textId="77777777" w:rsidR="00D635AC" w:rsidRPr="00D419EB" w:rsidRDefault="00D635AC" w:rsidP="00577EE5">
            <w:pPr>
              <w:spacing w:before="60" w:after="60"/>
              <w:rPr>
                <w:rFonts w:ascii="Arial" w:hAnsi="Arial" w:cs="Arial"/>
                <w:b/>
                <w:bCs/>
                <w:u w:val="single"/>
              </w:rPr>
            </w:pPr>
          </w:p>
        </w:tc>
        <w:tc>
          <w:tcPr>
            <w:tcW w:w="2552" w:type="dxa"/>
            <w:shd w:val="clear" w:color="auto" w:fill="auto"/>
          </w:tcPr>
          <w:p w14:paraId="429E3108" w14:textId="77777777" w:rsidR="00D635AC" w:rsidRPr="00D419EB" w:rsidRDefault="00D635AC" w:rsidP="00577EE5">
            <w:pPr>
              <w:spacing w:before="60" w:after="60"/>
              <w:rPr>
                <w:rFonts w:ascii="Arial" w:hAnsi="Arial" w:cs="Arial"/>
                <w:b/>
                <w:bCs/>
                <w:u w:val="single"/>
              </w:rPr>
            </w:pPr>
          </w:p>
        </w:tc>
        <w:tc>
          <w:tcPr>
            <w:tcW w:w="2552" w:type="dxa"/>
          </w:tcPr>
          <w:p w14:paraId="49CBE702" w14:textId="77777777" w:rsidR="00D635AC" w:rsidRPr="00D419EB" w:rsidRDefault="00D635AC" w:rsidP="00577EE5">
            <w:pPr>
              <w:spacing w:before="60" w:after="60"/>
              <w:rPr>
                <w:rFonts w:ascii="Arial" w:hAnsi="Arial" w:cs="Arial"/>
                <w:b/>
                <w:bCs/>
                <w:u w:val="single"/>
              </w:rPr>
            </w:pPr>
          </w:p>
        </w:tc>
        <w:tc>
          <w:tcPr>
            <w:tcW w:w="2552" w:type="dxa"/>
          </w:tcPr>
          <w:p w14:paraId="2E6A0F2B" w14:textId="77777777" w:rsidR="00D635AC" w:rsidRPr="00D419EB" w:rsidRDefault="00D635AC" w:rsidP="00577EE5">
            <w:pPr>
              <w:spacing w:before="60" w:after="60"/>
              <w:rPr>
                <w:rFonts w:ascii="Arial" w:hAnsi="Arial" w:cs="Arial"/>
                <w:b/>
                <w:bCs/>
                <w:u w:val="single"/>
              </w:rPr>
            </w:pPr>
          </w:p>
        </w:tc>
        <w:tc>
          <w:tcPr>
            <w:tcW w:w="2552" w:type="dxa"/>
          </w:tcPr>
          <w:p w14:paraId="35D4BD7D" w14:textId="77777777" w:rsidR="00D635AC" w:rsidRPr="00D419EB" w:rsidRDefault="00D635AC" w:rsidP="00577EE5">
            <w:pPr>
              <w:spacing w:before="60" w:after="60"/>
              <w:rPr>
                <w:rFonts w:ascii="Arial" w:hAnsi="Arial" w:cs="Arial"/>
                <w:b/>
                <w:bCs/>
                <w:u w:val="single"/>
              </w:rPr>
            </w:pPr>
          </w:p>
        </w:tc>
      </w:tr>
      <w:tr w:rsidR="00E3166C" w14:paraId="2DF4090D" w14:textId="77777777" w:rsidTr="00D635AC">
        <w:tc>
          <w:tcPr>
            <w:tcW w:w="2551" w:type="dxa"/>
            <w:shd w:val="clear" w:color="auto" w:fill="auto"/>
          </w:tcPr>
          <w:p w14:paraId="78F1D4F1" w14:textId="77777777" w:rsidR="00D635AC" w:rsidRPr="00D419EB" w:rsidRDefault="00D635AC" w:rsidP="00577EE5">
            <w:pPr>
              <w:spacing w:before="60" w:after="60"/>
              <w:rPr>
                <w:rFonts w:ascii="Arial" w:hAnsi="Arial" w:cs="Arial"/>
                <w:b/>
                <w:bCs/>
                <w:u w:val="single"/>
              </w:rPr>
            </w:pPr>
          </w:p>
        </w:tc>
        <w:tc>
          <w:tcPr>
            <w:tcW w:w="2552" w:type="dxa"/>
            <w:shd w:val="clear" w:color="auto" w:fill="auto"/>
          </w:tcPr>
          <w:p w14:paraId="70831144" w14:textId="77777777" w:rsidR="00D635AC" w:rsidRPr="00D419EB" w:rsidRDefault="00D635AC" w:rsidP="00577EE5">
            <w:pPr>
              <w:spacing w:before="60" w:after="60"/>
              <w:rPr>
                <w:rFonts w:ascii="Arial" w:hAnsi="Arial" w:cs="Arial"/>
                <w:b/>
                <w:bCs/>
                <w:u w:val="single"/>
              </w:rPr>
            </w:pPr>
          </w:p>
        </w:tc>
        <w:tc>
          <w:tcPr>
            <w:tcW w:w="2552" w:type="dxa"/>
          </w:tcPr>
          <w:p w14:paraId="6F3A574F" w14:textId="77777777" w:rsidR="00D635AC" w:rsidRPr="00D419EB" w:rsidRDefault="00D635AC" w:rsidP="00577EE5">
            <w:pPr>
              <w:spacing w:before="60" w:after="60"/>
              <w:rPr>
                <w:rFonts w:ascii="Arial" w:hAnsi="Arial" w:cs="Arial"/>
                <w:b/>
                <w:bCs/>
                <w:u w:val="single"/>
              </w:rPr>
            </w:pPr>
          </w:p>
        </w:tc>
        <w:tc>
          <w:tcPr>
            <w:tcW w:w="2552" w:type="dxa"/>
          </w:tcPr>
          <w:p w14:paraId="2C346A69" w14:textId="77777777" w:rsidR="00D635AC" w:rsidRPr="00D419EB" w:rsidRDefault="00D635AC" w:rsidP="00577EE5">
            <w:pPr>
              <w:spacing w:before="60" w:after="60"/>
              <w:rPr>
                <w:rFonts w:ascii="Arial" w:hAnsi="Arial" w:cs="Arial"/>
                <w:b/>
                <w:bCs/>
                <w:u w:val="single"/>
              </w:rPr>
            </w:pPr>
          </w:p>
        </w:tc>
        <w:tc>
          <w:tcPr>
            <w:tcW w:w="2552" w:type="dxa"/>
          </w:tcPr>
          <w:p w14:paraId="71E30998" w14:textId="77777777" w:rsidR="00D635AC" w:rsidRPr="00D419EB" w:rsidRDefault="00D635AC" w:rsidP="00577EE5">
            <w:pPr>
              <w:spacing w:before="60" w:after="60"/>
              <w:rPr>
                <w:rFonts w:ascii="Arial" w:hAnsi="Arial" w:cs="Arial"/>
                <w:b/>
                <w:bCs/>
                <w:u w:val="single"/>
              </w:rPr>
            </w:pPr>
          </w:p>
        </w:tc>
      </w:tr>
      <w:tr w:rsidR="00E3166C" w14:paraId="6502BDA7" w14:textId="77777777" w:rsidTr="00D635AC">
        <w:tc>
          <w:tcPr>
            <w:tcW w:w="2551" w:type="dxa"/>
            <w:shd w:val="clear" w:color="auto" w:fill="auto"/>
          </w:tcPr>
          <w:p w14:paraId="060C02E1" w14:textId="77777777" w:rsidR="00D635AC" w:rsidRPr="00D419EB" w:rsidRDefault="00D635AC" w:rsidP="00577EE5">
            <w:pPr>
              <w:spacing w:before="60" w:after="60"/>
              <w:rPr>
                <w:rFonts w:ascii="Arial" w:hAnsi="Arial" w:cs="Arial"/>
                <w:b/>
                <w:bCs/>
                <w:u w:val="single"/>
              </w:rPr>
            </w:pPr>
          </w:p>
        </w:tc>
        <w:tc>
          <w:tcPr>
            <w:tcW w:w="2552" w:type="dxa"/>
            <w:shd w:val="clear" w:color="auto" w:fill="auto"/>
          </w:tcPr>
          <w:p w14:paraId="15D72C56" w14:textId="77777777" w:rsidR="00D635AC" w:rsidRPr="00D419EB" w:rsidRDefault="00D635AC" w:rsidP="00577EE5">
            <w:pPr>
              <w:spacing w:before="60" w:after="60"/>
              <w:rPr>
                <w:rFonts w:ascii="Arial" w:hAnsi="Arial" w:cs="Arial"/>
                <w:b/>
                <w:bCs/>
                <w:u w:val="single"/>
              </w:rPr>
            </w:pPr>
          </w:p>
        </w:tc>
        <w:tc>
          <w:tcPr>
            <w:tcW w:w="2552" w:type="dxa"/>
          </w:tcPr>
          <w:p w14:paraId="7ACC945D" w14:textId="77777777" w:rsidR="00D635AC" w:rsidRPr="00D419EB" w:rsidRDefault="00D635AC" w:rsidP="00577EE5">
            <w:pPr>
              <w:spacing w:before="60" w:after="60"/>
              <w:rPr>
                <w:rFonts w:ascii="Arial" w:hAnsi="Arial" w:cs="Arial"/>
                <w:b/>
                <w:bCs/>
                <w:u w:val="single"/>
              </w:rPr>
            </w:pPr>
          </w:p>
        </w:tc>
        <w:tc>
          <w:tcPr>
            <w:tcW w:w="2552" w:type="dxa"/>
          </w:tcPr>
          <w:p w14:paraId="1564ABAC" w14:textId="77777777" w:rsidR="00D635AC" w:rsidRPr="00D419EB" w:rsidRDefault="00D635AC" w:rsidP="00577EE5">
            <w:pPr>
              <w:spacing w:before="60" w:after="60"/>
              <w:rPr>
                <w:rFonts w:ascii="Arial" w:hAnsi="Arial" w:cs="Arial"/>
                <w:b/>
                <w:bCs/>
                <w:u w:val="single"/>
              </w:rPr>
            </w:pPr>
          </w:p>
        </w:tc>
        <w:tc>
          <w:tcPr>
            <w:tcW w:w="2552" w:type="dxa"/>
          </w:tcPr>
          <w:p w14:paraId="521AB0F0" w14:textId="77777777" w:rsidR="00D635AC" w:rsidRPr="00D419EB" w:rsidRDefault="00D635AC" w:rsidP="00577EE5">
            <w:pPr>
              <w:spacing w:before="60" w:after="60"/>
              <w:rPr>
                <w:rFonts w:ascii="Arial" w:hAnsi="Arial" w:cs="Arial"/>
                <w:b/>
                <w:bCs/>
                <w:u w:val="single"/>
              </w:rPr>
            </w:pPr>
          </w:p>
        </w:tc>
      </w:tr>
    </w:tbl>
    <w:p w14:paraId="3532A109" w14:textId="77777777" w:rsidR="00D635AC" w:rsidRPr="00D419EB" w:rsidRDefault="00D635AC" w:rsidP="00D635AC">
      <w:pPr>
        <w:rPr>
          <w:rFonts w:ascii="Arial" w:hAnsi="Arial" w:cs="Arial"/>
          <w:b/>
          <w:bCs/>
          <w:sz w:val="22"/>
          <w:szCs w:val="22"/>
          <w:u w:val="single"/>
        </w:rPr>
      </w:pPr>
    </w:p>
    <w:p w14:paraId="33CA5B71" w14:textId="31527A70" w:rsidR="00CE3317" w:rsidRDefault="003C1D98">
      <w:r>
        <w:br w:type="page"/>
      </w:r>
    </w:p>
    <w:p w14:paraId="29D2519F" w14:textId="0C644B8F" w:rsidR="00CE3317" w:rsidRPr="00EB2770" w:rsidRDefault="003C1D98" w:rsidP="00CE3317">
      <w:pPr>
        <w:jc w:val="center"/>
        <w:rPr>
          <w:rFonts w:ascii="Arial" w:hAnsi="Arial" w:cs="Arial"/>
          <w:b/>
          <w:sz w:val="22"/>
          <w:szCs w:val="22"/>
        </w:rPr>
      </w:pPr>
      <w:bookmarkStart w:id="166" w:name="_9kR3WTrAG8BDBdtjmj09uliBlr895ByxqeASK2z"/>
      <w:bookmarkStart w:id="167" w:name="_9kR3WTrAG8BDEgtjmj09uliBlr895ByxqeASK2z"/>
      <w:r w:rsidRPr="006D21CF">
        <w:rPr>
          <w:rFonts w:ascii="Arial" w:hAnsi="Arial" w:cs="Arial"/>
          <w:b/>
          <w:sz w:val="22"/>
          <w:szCs w:val="22"/>
        </w:rPr>
        <w:lastRenderedPageBreak/>
        <w:t>SCHEDULE B</w:t>
      </w:r>
      <w:r w:rsidR="00EB2770">
        <w:rPr>
          <w:rFonts w:ascii="Arial" w:hAnsi="Arial" w:cs="Arial"/>
          <w:b/>
          <w:sz w:val="22"/>
          <w:szCs w:val="22"/>
        </w:rPr>
        <w:t xml:space="preserve">  </w:t>
      </w:r>
      <w:r w:rsidR="00EB2770" w:rsidRPr="00EB2770">
        <w:rPr>
          <w:rFonts w:ascii="Arial" w:hAnsi="Arial" w:cs="Arial"/>
          <w:b/>
          <w:sz w:val="22"/>
          <w:szCs w:val="22"/>
          <w:highlight w:val="yellow"/>
        </w:rPr>
        <w:t>[</w:t>
      </w:r>
      <w:r w:rsidR="00EB2770">
        <w:rPr>
          <w:rFonts w:ascii="Arial" w:hAnsi="Arial" w:cs="Arial"/>
          <w:b/>
          <w:sz w:val="22"/>
          <w:szCs w:val="22"/>
          <w:highlight w:val="yellow"/>
        </w:rPr>
        <w:t xml:space="preserve">NTD: </w:t>
      </w:r>
      <w:r w:rsidR="00EB2770" w:rsidRPr="00EB2770">
        <w:rPr>
          <w:rFonts w:ascii="Arial" w:hAnsi="Arial" w:cs="Arial"/>
          <w:b/>
          <w:sz w:val="22"/>
          <w:szCs w:val="22"/>
          <w:highlight w:val="yellow"/>
        </w:rPr>
        <w:t>To be developed by individual hospitals]</w:t>
      </w:r>
    </w:p>
    <w:p w14:paraId="3BB81D8E" w14:textId="6936833F" w:rsidR="00CE3317" w:rsidRPr="006D21CF" w:rsidRDefault="003C1D98" w:rsidP="00CE3317">
      <w:pPr>
        <w:jc w:val="center"/>
        <w:rPr>
          <w:rFonts w:ascii="Arial" w:hAnsi="Arial" w:cs="Arial"/>
          <w:b/>
          <w:sz w:val="22"/>
          <w:szCs w:val="22"/>
        </w:rPr>
      </w:pPr>
      <w:r>
        <w:rPr>
          <w:rFonts w:ascii="Arial" w:hAnsi="Arial" w:cs="Arial"/>
          <w:b/>
          <w:sz w:val="22"/>
          <w:szCs w:val="22"/>
        </w:rPr>
        <w:t>Additional Services</w:t>
      </w:r>
      <w:bookmarkEnd w:id="166"/>
      <w:bookmarkEnd w:id="167"/>
    </w:p>
    <w:p w14:paraId="71666972" w14:textId="1FA7564B" w:rsidR="00155086" w:rsidRPr="006D21CF" w:rsidRDefault="003C1D98" w:rsidP="00CE3317">
      <w:pPr>
        <w:rPr>
          <w:rFonts w:ascii="Arial" w:hAnsi="Arial" w:cs="Arial"/>
          <w:b/>
          <w:sz w:val="22"/>
          <w:szCs w:val="22"/>
        </w:rPr>
      </w:pPr>
      <w:r w:rsidRPr="006D21CF">
        <w:rPr>
          <w:rFonts w:ascii="Arial" w:hAnsi="Arial" w:cs="Arial"/>
          <w:b/>
          <w:sz w:val="22"/>
          <w:szCs w:val="22"/>
        </w:rPr>
        <w:t>I</w:t>
      </w:r>
      <w:r w:rsidR="00386186" w:rsidRPr="006D21CF">
        <w:rPr>
          <w:rFonts w:ascii="Arial" w:hAnsi="Arial" w:cs="Arial"/>
          <w:b/>
          <w:sz w:val="22"/>
          <w:szCs w:val="22"/>
        </w:rPr>
        <w:t>NFECTION PREVENTION AND CONTROL</w:t>
      </w:r>
    </w:p>
    <w:p w14:paraId="736C65A9" w14:textId="741CF19C" w:rsidR="00386186" w:rsidRPr="006D21CF" w:rsidRDefault="003C1D98" w:rsidP="00386186">
      <w:pPr>
        <w:numPr>
          <w:ilvl w:val="0"/>
          <w:numId w:val="23"/>
        </w:numPr>
        <w:rPr>
          <w:rFonts w:ascii="Arial" w:hAnsi="Arial" w:cs="Arial"/>
          <w:sz w:val="22"/>
          <w:szCs w:val="22"/>
        </w:rPr>
      </w:pPr>
      <w:r w:rsidRPr="006D21CF">
        <w:rPr>
          <w:rFonts w:ascii="Arial" w:hAnsi="Arial" w:cs="Arial"/>
          <w:sz w:val="22"/>
          <w:szCs w:val="22"/>
        </w:rPr>
        <w:t xml:space="preserve">Hospital to develop and make recommendations to Organization; and </w:t>
      </w:r>
    </w:p>
    <w:p w14:paraId="2084F11E" w14:textId="7A80405A" w:rsidR="00386186" w:rsidRPr="006D21CF" w:rsidRDefault="003C1D98" w:rsidP="00386186">
      <w:pPr>
        <w:numPr>
          <w:ilvl w:val="0"/>
          <w:numId w:val="23"/>
        </w:numPr>
        <w:rPr>
          <w:rFonts w:ascii="Arial" w:hAnsi="Arial" w:cs="Arial"/>
          <w:b/>
          <w:sz w:val="22"/>
          <w:szCs w:val="22"/>
        </w:rPr>
      </w:pPr>
      <w:r w:rsidRPr="006D21CF">
        <w:rPr>
          <w:rFonts w:ascii="Arial" w:hAnsi="Arial" w:cs="Arial"/>
          <w:sz w:val="22"/>
          <w:szCs w:val="22"/>
        </w:rPr>
        <w:t>Hospital to monitor completion of recommendations and provide further support as required.</w:t>
      </w:r>
    </w:p>
    <w:p w14:paraId="2531BE79" w14:textId="77777777" w:rsidR="008C3A40" w:rsidRPr="006D21CF" w:rsidRDefault="008C3A40" w:rsidP="008C3A40">
      <w:pPr>
        <w:ind w:left="720"/>
        <w:rPr>
          <w:rFonts w:ascii="Arial" w:hAnsi="Arial" w:cs="Arial"/>
          <w:b/>
          <w:sz w:val="22"/>
          <w:szCs w:val="22"/>
        </w:rPr>
      </w:pPr>
    </w:p>
    <w:p w14:paraId="7127F93D" w14:textId="2B640775" w:rsidR="00CE3317" w:rsidRPr="006D21CF" w:rsidRDefault="003C1D98" w:rsidP="00CE3317">
      <w:pPr>
        <w:rPr>
          <w:rFonts w:ascii="Arial" w:hAnsi="Arial" w:cs="Arial"/>
          <w:b/>
          <w:sz w:val="22"/>
          <w:szCs w:val="22"/>
          <w:lang w:val="en-CA"/>
        </w:rPr>
      </w:pPr>
      <w:r w:rsidRPr="006D21CF">
        <w:rPr>
          <w:rFonts w:ascii="Arial" w:hAnsi="Arial" w:cs="Arial"/>
          <w:b/>
          <w:sz w:val="22"/>
          <w:szCs w:val="22"/>
        </w:rPr>
        <w:t xml:space="preserve">PERSONAL PROTECTIVE </w:t>
      </w:r>
      <w:r w:rsidR="00A0596C" w:rsidRPr="006D21CF">
        <w:rPr>
          <w:rFonts w:ascii="Arial" w:hAnsi="Arial" w:cs="Arial"/>
          <w:b/>
          <w:sz w:val="22"/>
          <w:szCs w:val="22"/>
        </w:rPr>
        <w:t xml:space="preserve">EQUIPMENT </w:t>
      </w:r>
    </w:p>
    <w:p w14:paraId="25919638" w14:textId="790D59EC" w:rsidR="00CE3317" w:rsidRPr="006D21CF" w:rsidRDefault="003C1D98" w:rsidP="00CE3317">
      <w:pPr>
        <w:numPr>
          <w:ilvl w:val="0"/>
          <w:numId w:val="23"/>
        </w:numPr>
        <w:rPr>
          <w:rFonts w:ascii="Arial" w:hAnsi="Arial" w:cs="Arial"/>
          <w:sz w:val="22"/>
          <w:szCs w:val="22"/>
        </w:rPr>
      </w:pPr>
      <w:r w:rsidRPr="006D21CF">
        <w:rPr>
          <w:rFonts w:ascii="Arial" w:hAnsi="Arial" w:cs="Arial"/>
          <w:sz w:val="22"/>
          <w:szCs w:val="22"/>
        </w:rPr>
        <w:t xml:space="preserve">PPE point of contact identified at each </w:t>
      </w:r>
      <w:r w:rsidR="00A0596C" w:rsidRPr="006D21CF">
        <w:rPr>
          <w:rFonts w:ascii="Arial" w:hAnsi="Arial" w:cs="Arial"/>
          <w:sz w:val="22"/>
          <w:szCs w:val="22"/>
        </w:rPr>
        <w:t xml:space="preserve">Organization; </w:t>
      </w:r>
      <w:r w:rsidRPr="006D21CF">
        <w:rPr>
          <w:rFonts w:ascii="Arial" w:hAnsi="Arial" w:cs="Arial"/>
          <w:sz w:val="22"/>
          <w:szCs w:val="22"/>
        </w:rPr>
        <w:t xml:space="preserve"> </w:t>
      </w:r>
    </w:p>
    <w:p w14:paraId="73A459F2" w14:textId="578A692E" w:rsidR="007436A0" w:rsidRPr="006D21CF" w:rsidRDefault="003C1D98" w:rsidP="00CE3317">
      <w:pPr>
        <w:numPr>
          <w:ilvl w:val="0"/>
          <w:numId w:val="23"/>
        </w:numPr>
        <w:rPr>
          <w:rFonts w:ascii="Arial" w:hAnsi="Arial" w:cs="Arial"/>
          <w:sz w:val="22"/>
          <w:szCs w:val="22"/>
        </w:rPr>
      </w:pPr>
      <w:r w:rsidRPr="006D21CF">
        <w:rPr>
          <w:rFonts w:ascii="Arial" w:hAnsi="Arial" w:cs="Arial"/>
          <w:sz w:val="22"/>
          <w:szCs w:val="22"/>
        </w:rPr>
        <w:t>Organization</w:t>
      </w:r>
      <w:r w:rsidR="00CE3317" w:rsidRPr="006D21CF">
        <w:rPr>
          <w:rFonts w:ascii="Arial" w:hAnsi="Arial" w:cs="Arial"/>
          <w:sz w:val="22"/>
          <w:szCs w:val="22"/>
        </w:rPr>
        <w:t xml:space="preserve"> is responsible for communicating PPE needs</w:t>
      </w:r>
      <w:r w:rsidRPr="006D21CF">
        <w:rPr>
          <w:rFonts w:ascii="Arial" w:hAnsi="Arial" w:cs="Arial"/>
          <w:sz w:val="22"/>
          <w:szCs w:val="22"/>
        </w:rPr>
        <w:t xml:space="preserve"> to Hospital</w:t>
      </w:r>
      <w:r w:rsidR="00CE3317" w:rsidRPr="006D21CF">
        <w:rPr>
          <w:rFonts w:ascii="Arial" w:hAnsi="Arial" w:cs="Arial"/>
          <w:sz w:val="22"/>
          <w:szCs w:val="22"/>
        </w:rPr>
        <w:t xml:space="preserve"> and LHIN</w:t>
      </w:r>
      <w:r w:rsidR="003A07AC" w:rsidRPr="006D21CF">
        <w:rPr>
          <w:rFonts w:ascii="Arial" w:hAnsi="Arial" w:cs="Arial"/>
          <w:sz w:val="22"/>
          <w:szCs w:val="22"/>
        </w:rPr>
        <w:t xml:space="preserve">; </w:t>
      </w:r>
      <w:r w:rsidR="00CE3317" w:rsidRPr="006D21CF">
        <w:rPr>
          <w:rFonts w:ascii="Arial" w:hAnsi="Arial" w:cs="Arial"/>
          <w:sz w:val="22"/>
          <w:szCs w:val="22"/>
        </w:rPr>
        <w:t xml:space="preserve"> </w:t>
      </w:r>
    </w:p>
    <w:p w14:paraId="5D3C9BF6" w14:textId="75BB20B8" w:rsidR="00CE3317" w:rsidRPr="006D21CF" w:rsidRDefault="003C1D98" w:rsidP="00CE3317">
      <w:pPr>
        <w:numPr>
          <w:ilvl w:val="0"/>
          <w:numId w:val="23"/>
        </w:numPr>
        <w:rPr>
          <w:rFonts w:ascii="Arial" w:hAnsi="Arial" w:cs="Arial"/>
          <w:sz w:val="22"/>
          <w:szCs w:val="22"/>
        </w:rPr>
      </w:pPr>
      <w:r w:rsidRPr="006D21CF">
        <w:rPr>
          <w:rFonts w:ascii="Arial" w:hAnsi="Arial" w:cs="Arial"/>
          <w:sz w:val="22"/>
          <w:szCs w:val="22"/>
        </w:rPr>
        <w:t xml:space="preserve">Hospital seeks to understand inventory and burn rate; </w:t>
      </w:r>
    </w:p>
    <w:p w14:paraId="7938205A" w14:textId="1EF348E2" w:rsidR="00CE3317" w:rsidRPr="006D21CF" w:rsidRDefault="003C1D98" w:rsidP="00CE3317">
      <w:pPr>
        <w:numPr>
          <w:ilvl w:val="0"/>
          <w:numId w:val="23"/>
        </w:numPr>
        <w:rPr>
          <w:rFonts w:ascii="Arial" w:hAnsi="Arial" w:cs="Arial"/>
          <w:sz w:val="22"/>
          <w:szCs w:val="22"/>
        </w:rPr>
      </w:pPr>
      <w:r w:rsidRPr="006D21CF">
        <w:rPr>
          <w:rFonts w:ascii="Arial" w:hAnsi="Arial" w:cs="Arial"/>
          <w:sz w:val="22"/>
          <w:szCs w:val="22"/>
        </w:rPr>
        <w:t xml:space="preserve">Organization is responsible for placing PPE request through MEOC </w:t>
      </w:r>
      <w:r w:rsidRPr="006D21CF">
        <w:rPr>
          <w:rFonts w:ascii="Arial" w:hAnsi="Arial" w:cs="Arial"/>
          <w:sz w:val="22"/>
          <w:szCs w:val="22"/>
        </w:rPr>
        <w:t>first and</w:t>
      </w:r>
      <w:r w:rsidR="00A0596C" w:rsidRPr="006D21CF">
        <w:rPr>
          <w:rFonts w:ascii="Arial" w:hAnsi="Arial" w:cs="Arial"/>
          <w:sz w:val="22"/>
          <w:szCs w:val="22"/>
        </w:rPr>
        <w:t xml:space="preserve"> communicates to Hospital</w:t>
      </w:r>
      <w:r w:rsidR="007436A0" w:rsidRPr="006D21CF">
        <w:rPr>
          <w:rFonts w:ascii="Arial" w:hAnsi="Arial" w:cs="Arial"/>
          <w:sz w:val="22"/>
          <w:szCs w:val="22"/>
        </w:rPr>
        <w:t>;</w:t>
      </w:r>
      <w:r w:rsidRPr="006D21CF">
        <w:rPr>
          <w:rFonts w:ascii="Arial" w:hAnsi="Arial" w:cs="Arial"/>
          <w:sz w:val="22"/>
          <w:szCs w:val="22"/>
        </w:rPr>
        <w:t xml:space="preserve"> </w:t>
      </w:r>
    </w:p>
    <w:p w14:paraId="5FEFE967" w14:textId="639A4BE4" w:rsidR="00CE3317" w:rsidRPr="006D21CF" w:rsidRDefault="003C1D98" w:rsidP="007436A0">
      <w:pPr>
        <w:numPr>
          <w:ilvl w:val="0"/>
          <w:numId w:val="23"/>
        </w:numPr>
        <w:rPr>
          <w:rFonts w:ascii="Arial" w:hAnsi="Arial" w:cs="Arial"/>
          <w:sz w:val="22"/>
          <w:szCs w:val="22"/>
        </w:rPr>
      </w:pPr>
      <w:r w:rsidRPr="006D21CF">
        <w:rPr>
          <w:rFonts w:ascii="Arial" w:hAnsi="Arial" w:cs="Arial"/>
          <w:sz w:val="22"/>
          <w:szCs w:val="22"/>
        </w:rPr>
        <w:t xml:space="preserve">If MEOC cannot fulfill request in timely manner, </w:t>
      </w:r>
      <w:r w:rsidR="00A0596C" w:rsidRPr="006D21CF">
        <w:rPr>
          <w:rFonts w:ascii="Arial" w:hAnsi="Arial" w:cs="Arial"/>
          <w:sz w:val="22"/>
          <w:szCs w:val="22"/>
        </w:rPr>
        <w:t>Hospital</w:t>
      </w:r>
      <w:r w:rsidRPr="006D21CF">
        <w:rPr>
          <w:rFonts w:ascii="Arial" w:hAnsi="Arial" w:cs="Arial"/>
          <w:sz w:val="22"/>
          <w:szCs w:val="22"/>
        </w:rPr>
        <w:t xml:space="preserve"> </w:t>
      </w:r>
      <w:r w:rsidR="007436A0" w:rsidRPr="006D21CF">
        <w:rPr>
          <w:rFonts w:ascii="Arial" w:hAnsi="Arial" w:cs="Arial"/>
          <w:sz w:val="22"/>
          <w:szCs w:val="22"/>
        </w:rPr>
        <w:t xml:space="preserve">will provide PPE </w:t>
      </w:r>
      <w:r w:rsidRPr="006D21CF">
        <w:rPr>
          <w:rFonts w:ascii="Arial" w:hAnsi="Arial" w:cs="Arial"/>
          <w:sz w:val="22"/>
          <w:szCs w:val="22"/>
        </w:rPr>
        <w:t>when possible</w:t>
      </w:r>
      <w:r w:rsidR="007436A0" w:rsidRPr="006D21CF">
        <w:rPr>
          <w:rFonts w:ascii="Arial" w:hAnsi="Arial" w:cs="Arial"/>
          <w:sz w:val="22"/>
          <w:szCs w:val="22"/>
        </w:rPr>
        <w:t>; and</w:t>
      </w:r>
    </w:p>
    <w:p w14:paraId="11D9F959" w14:textId="35A6807F" w:rsidR="00CE3317" w:rsidRPr="006D21CF" w:rsidRDefault="003C1D98" w:rsidP="00CE3317">
      <w:pPr>
        <w:numPr>
          <w:ilvl w:val="0"/>
          <w:numId w:val="23"/>
        </w:numPr>
        <w:rPr>
          <w:rFonts w:ascii="Arial" w:hAnsi="Arial" w:cs="Arial"/>
          <w:b/>
          <w:sz w:val="22"/>
          <w:szCs w:val="22"/>
        </w:rPr>
      </w:pPr>
      <w:r w:rsidRPr="006D21CF">
        <w:rPr>
          <w:rFonts w:ascii="Arial" w:hAnsi="Arial" w:cs="Arial"/>
          <w:sz w:val="22"/>
          <w:szCs w:val="22"/>
        </w:rPr>
        <w:t>Hospital may support Organization in building sustainable supply chain processes.</w:t>
      </w:r>
    </w:p>
    <w:p w14:paraId="723F9881" w14:textId="77777777" w:rsidR="00CE3317" w:rsidRPr="006D21CF" w:rsidRDefault="00CE3317" w:rsidP="00CE3317">
      <w:pPr>
        <w:rPr>
          <w:rFonts w:ascii="Arial" w:hAnsi="Arial" w:cs="Arial"/>
          <w:b/>
          <w:sz w:val="22"/>
          <w:szCs w:val="22"/>
        </w:rPr>
      </w:pPr>
    </w:p>
    <w:p w14:paraId="0CCA9084" w14:textId="6045AD2C" w:rsidR="00CE3317" w:rsidRPr="006D21CF" w:rsidRDefault="003C1D98" w:rsidP="00CE3317">
      <w:pPr>
        <w:rPr>
          <w:rFonts w:ascii="Arial" w:hAnsi="Arial" w:cs="Arial"/>
          <w:b/>
          <w:sz w:val="22"/>
          <w:szCs w:val="22"/>
        </w:rPr>
      </w:pPr>
      <w:r w:rsidRPr="006D21CF">
        <w:rPr>
          <w:rFonts w:ascii="Arial" w:hAnsi="Arial" w:cs="Arial"/>
          <w:b/>
          <w:sz w:val="22"/>
          <w:szCs w:val="22"/>
        </w:rPr>
        <w:t>SWABBING AND TESTING</w:t>
      </w:r>
    </w:p>
    <w:p w14:paraId="7FA3509F" w14:textId="77777777" w:rsidR="00386186" w:rsidRPr="006D21CF" w:rsidRDefault="003C1D98" w:rsidP="00CE3317">
      <w:pPr>
        <w:numPr>
          <w:ilvl w:val="0"/>
          <w:numId w:val="23"/>
        </w:numPr>
        <w:rPr>
          <w:rFonts w:ascii="Arial" w:hAnsi="Arial" w:cs="Arial"/>
          <w:sz w:val="22"/>
          <w:szCs w:val="22"/>
        </w:rPr>
      </w:pPr>
      <w:r w:rsidRPr="006D21CF">
        <w:rPr>
          <w:rFonts w:ascii="Arial" w:hAnsi="Arial" w:cs="Arial"/>
          <w:sz w:val="22"/>
          <w:szCs w:val="22"/>
        </w:rPr>
        <w:t xml:space="preserve">Swab kits are </w:t>
      </w:r>
      <w:r w:rsidRPr="006D21CF">
        <w:rPr>
          <w:rFonts w:ascii="Arial" w:hAnsi="Arial" w:cs="Arial"/>
          <w:sz w:val="22"/>
          <w:szCs w:val="22"/>
        </w:rPr>
        <w:t xml:space="preserve">provided by PHL; </w:t>
      </w:r>
    </w:p>
    <w:p w14:paraId="5216D0F9" w14:textId="4988997F" w:rsidR="00CE3317" w:rsidRPr="006D21CF" w:rsidRDefault="003C1D98" w:rsidP="00CE3317">
      <w:pPr>
        <w:numPr>
          <w:ilvl w:val="0"/>
          <w:numId w:val="23"/>
        </w:numPr>
        <w:rPr>
          <w:rFonts w:ascii="Arial" w:hAnsi="Arial" w:cs="Arial"/>
          <w:sz w:val="22"/>
          <w:szCs w:val="22"/>
        </w:rPr>
      </w:pPr>
      <w:r w:rsidRPr="006D21CF">
        <w:rPr>
          <w:rFonts w:ascii="Arial" w:hAnsi="Arial" w:cs="Arial"/>
          <w:sz w:val="22"/>
          <w:szCs w:val="22"/>
        </w:rPr>
        <w:t>Hospital to provide supply only in extenuating circumstances when urgent supply from PHL is not possible;</w:t>
      </w:r>
    </w:p>
    <w:p w14:paraId="7E08A532" w14:textId="60D29A92" w:rsidR="00CE3317" w:rsidRPr="006D21CF" w:rsidRDefault="003C1D98" w:rsidP="00386186">
      <w:pPr>
        <w:numPr>
          <w:ilvl w:val="0"/>
          <w:numId w:val="23"/>
        </w:numPr>
        <w:rPr>
          <w:rFonts w:ascii="Arial" w:hAnsi="Arial" w:cs="Arial"/>
          <w:sz w:val="22"/>
          <w:szCs w:val="22"/>
        </w:rPr>
      </w:pPr>
      <w:r w:rsidRPr="006D21CF">
        <w:rPr>
          <w:rFonts w:ascii="Arial" w:hAnsi="Arial" w:cs="Arial"/>
          <w:sz w:val="22"/>
          <w:szCs w:val="22"/>
        </w:rPr>
        <w:t>Hospital physicians complete swabbing at Organization of both residents and staff;  and</w:t>
      </w:r>
    </w:p>
    <w:p w14:paraId="55D59F50" w14:textId="1DAEF4E0" w:rsidR="00CE3317" w:rsidRPr="006D21CF" w:rsidRDefault="003C1D98" w:rsidP="008C3A40">
      <w:pPr>
        <w:numPr>
          <w:ilvl w:val="0"/>
          <w:numId w:val="23"/>
        </w:numPr>
        <w:rPr>
          <w:rFonts w:ascii="Arial" w:hAnsi="Arial" w:cs="Arial"/>
          <w:sz w:val="22"/>
          <w:szCs w:val="22"/>
        </w:rPr>
      </w:pPr>
      <w:r w:rsidRPr="006D21CF">
        <w:rPr>
          <w:rFonts w:ascii="Arial" w:hAnsi="Arial" w:cs="Arial"/>
          <w:sz w:val="22"/>
          <w:szCs w:val="22"/>
        </w:rPr>
        <w:t xml:space="preserve">Testing is completed </w:t>
      </w:r>
      <w:r w:rsidR="00386186" w:rsidRPr="006D21CF">
        <w:rPr>
          <w:rFonts w:ascii="Arial" w:hAnsi="Arial" w:cs="Arial"/>
          <w:sz w:val="22"/>
          <w:szCs w:val="22"/>
        </w:rPr>
        <w:t>at l</w:t>
      </w:r>
      <w:r w:rsidRPr="006D21CF">
        <w:rPr>
          <w:rFonts w:ascii="Arial" w:hAnsi="Arial" w:cs="Arial"/>
          <w:sz w:val="22"/>
          <w:szCs w:val="22"/>
        </w:rPr>
        <w:t xml:space="preserve">ab and results are </w:t>
      </w:r>
      <w:r w:rsidRPr="006D21CF">
        <w:rPr>
          <w:rFonts w:ascii="Arial" w:hAnsi="Arial" w:cs="Arial"/>
          <w:sz w:val="22"/>
          <w:szCs w:val="22"/>
        </w:rPr>
        <w:t>sent to residen</w:t>
      </w:r>
      <w:r w:rsidR="00386186" w:rsidRPr="006D21CF">
        <w:rPr>
          <w:rFonts w:ascii="Arial" w:hAnsi="Arial" w:cs="Arial"/>
          <w:sz w:val="22"/>
          <w:szCs w:val="22"/>
        </w:rPr>
        <w:t xml:space="preserve">ts and staff. </w:t>
      </w:r>
      <w:r w:rsidRPr="006D21CF">
        <w:rPr>
          <w:rFonts w:ascii="Arial" w:hAnsi="Arial" w:cs="Arial"/>
          <w:sz w:val="22"/>
          <w:szCs w:val="22"/>
        </w:rPr>
        <w:t xml:space="preserve"> </w:t>
      </w:r>
    </w:p>
    <w:p w14:paraId="7FE4F528" w14:textId="77777777" w:rsidR="00CE3317" w:rsidRPr="006D21CF" w:rsidRDefault="00CE3317" w:rsidP="00CE3317">
      <w:pPr>
        <w:rPr>
          <w:rFonts w:ascii="Arial" w:hAnsi="Arial" w:cs="Arial"/>
          <w:sz w:val="22"/>
          <w:szCs w:val="22"/>
        </w:rPr>
      </w:pPr>
    </w:p>
    <w:p w14:paraId="0D9E0B0D" w14:textId="4BC51E4C" w:rsidR="00CE3317" w:rsidRPr="006D21CF" w:rsidRDefault="003C1D98" w:rsidP="00CE3317">
      <w:pPr>
        <w:rPr>
          <w:rFonts w:ascii="Arial" w:hAnsi="Arial" w:cs="Arial"/>
          <w:b/>
          <w:sz w:val="22"/>
          <w:szCs w:val="22"/>
        </w:rPr>
      </w:pPr>
      <w:r w:rsidRPr="006D21CF">
        <w:rPr>
          <w:rFonts w:ascii="Arial" w:hAnsi="Arial" w:cs="Arial"/>
          <w:b/>
          <w:sz w:val="22"/>
          <w:szCs w:val="22"/>
        </w:rPr>
        <w:lastRenderedPageBreak/>
        <w:t>ENVIRONTMENTAL SERVICES</w:t>
      </w:r>
    </w:p>
    <w:p w14:paraId="1D8B8AE7" w14:textId="77777777" w:rsidR="008C3A40" w:rsidRPr="006D21CF" w:rsidRDefault="003C1D98" w:rsidP="00CE3317">
      <w:pPr>
        <w:numPr>
          <w:ilvl w:val="0"/>
          <w:numId w:val="23"/>
        </w:numPr>
        <w:rPr>
          <w:rFonts w:ascii="Arial" w:hAnsi="Arial" w:cs="Arial"/>
          <w:sz w:val="22"/>
          <w:szCs w:val="22"/>
        </w:rPr>
      </w:pPr>
      <w:r w:rsidRPr="006D21CF">
        <w:rPr>
          <w:rFonts w:ascii="Arial" w:hAnsi="Arial" w:cs="Arial"/>
          <w:sz w:val="22"/>
          <w:szCs w:val="22"/>
        </w:rPr>
        <w:t>Hospital to complete risk assessment;</w:t>
      </w:r>
    </w:p>
    <w:p w14:paraId="1B9036FD" w14:textId="77777777" w:rsidR="008C3A40" w:rsidRPr="006D21CF" w:rsidRDefault="003C1D98" w:rsidP="00CE3317">
      <w:pPr>
        <w:numPr>
          <w:ilvl w:val="0"/>
          <w:numId w:val="23"/>
        </w:numPr>
        <w:rPr>
          <w:rFonts w:ascii="Arial" w:hAnsi="Arial" w:cs="Arial"/>
          <w:sz w:val="22"/>
          <w:szCs w:val="22"/>
        </w:rPr>
      </w:pPr>
      <w:r w:rsidRPr="006D21CF">
        <w:rPr>
          <w:rFonts w:ascii="Arial" w:hAnsi="Arial" w:cs="Arial"/>
          <w:sz w:val="22"/>
          <w:szCs w:val="22"/>
        </w:rPr>
        <w:t xml:space="preserve">Hospital to provide recommendations; and </w:t>
      </w:r>
    </w:p>
    <w:p w14:paraId="1B9B455F" w14:textId="62B8841F" w:rsidR="008C3A40" w:rsidRPr="006D21CF" w:rsidRDefault="003C1D98" w:rsidP="008C3A40">
      <w:pPr>
        <w:numPr>
          <w:ilvl w:val="0"/>
          <w:numId w:val="23"/>
        </w:numPr>
        <w:rPr>
          <w:rFonts w:ascii="Arial" w:hAnsi="Arial" w:cs="Arial"/>
          <w:sz w:val="22"/>
          <w:szCs w:val="22"/>
        </w:rPr>
      </w:pPr>
      <w:r w:rsidRPr="006D21CF">
        <w:rPr>
          <w:rFonts w:ascii="Arial" w:hAnsi="Arial" w:cs="Arial"/>
          <w:sz w:val="22"/>
          <w:szCs w:val="22"/>
        </w:rPr>
        <w:t xml:space="preserve">Hospital to support implementation. </w:t>
      </w:r>
    </w:p>
    <w:p w14:paraId="442FD821" w14:textId="775AE152" w:rsidR="003B309F" w:rsidRPr="006D21CF" w:rsidRDefault="003B309F" w:rsidP="008C3A40">
      <w:pPr>
        <w:ind w:left="360"/>
        <w:rPr>
          <w:rFonts w:ascii="Arial" w:hAnsi="Arial" w:cs="Arial"/>
          <w:sz w:val="22"/>
          <w:szCs w:val="22"/>
        </w:rPr>
      </w:pPr>
    </w:p>
    <w:sectPr w:rsidR="003B309F" w:rsidRPr="006D21CF" w:rsidSect="00D635AC">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4833" w14:textId="77777777" w:rsidR="003C1D98" w:rsidRDefault="003C1D98">
      <w:pPr>
        <w:spacing w:after="0"/>
      </w:pPr>
      <w:r>
        <w:separator/>
      </w:r>
    </w:p>
  </w:endnote>
  <w:endnote w:type="continuationSeparator" w:id="0">
    <w:p w14:paraId="2106F9C2" w14:textId="77777777" w:rsidR="003C1D98" w:rsidRDefault="003C1D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44A" w14:textId="77777777" w:rsidR="00D635AC" w:rsidRDefault="00D635AC" w:rsidP="00AC579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F621" w14:textId="77777777" w:rsidR="00EE3977" w:rsidRDefault="00EE3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219E" w14:textId="77777777" w:rsidR="00EE3977" w:rsidRDefault="00EE39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B744" w14:textId="77777777" w:rsidR="00EE3977" w:rsidRDefault="00EE3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DDC40" w14:textId="77777777" w:rsidR="003C1D98" w:rsidRDefault="003C1D98">
      <w:pPr>
        <w:spacing w:after="0"/>
      </w:pPr>
      <w:r>
        <w:separator/>
      </w:r>
    </w:p>
  </w:footnote>
  <w:footnote w:type="continuationSeparator" w:id="0">
    <w:p w14:paraId="34899E0B" w14:textId="77777777" w:rsidR="003C1D98" w:rsidRDefault="003C1D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22D67" w14:textId="77777777" w:rsidR="00EE3977" w:rsidRDefault="00EE3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7EEC" w14:textId="77777777" w:rsidR="00EE3977" w:rsidRDefault="00EE3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57C9" w14:textId="77777777" w:rsidR="00EE3977" w:rsidRDefault="00EE3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0E4E"/>
    <w:multiLevelType w:val="multilevel"/>
    <w:tmpl w:val="AEA2FEBE"/>
    <w:lvl w:ilvl="0">
      <w:start w:val="2"/>
      <w:numFmt w:val="decimal"/>
      <w:lvlText w:val="%1."/>
      <w:lvlJc w:val="left"/>
      <w:pPr>
        <w:ind w:left="810" w:hanging="360"/>
      </w:pPr>
      <w:rPr>
        <w:rFonts w:ascii="Arial" w:hAnsi="Arial" w:cs="Aria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436F0"/>
    <w:multiLevelType w:val="multilevel"/>
    <w:tmpl w:val="BBDA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265E"/>
    <w:multiLevelType w:val="hybridMultilevel"/>
    <w:tmpl w:val="267A94B4"/>
    <w:lvl w:ilvl="0" w:tplc="B5CCE87C">
      <w:start w:val="1"/>
      <w:numFmt w:val="decimal"/>
      <w:lvlText w:val="%1."/>
      <w:lvlJc w:val="left"/>
      <w:pPr>
        <w:ind w:left="720" w:hanging="360"/>
      </w:pPr>
    </w:lvl>
    <w:lvl w:ilvl="1" w:tplc="6D409BE6" w:tentative="1">
      <w:start w:val="1"/>
      <w:numFmt w:val="lowerLetter"/>
      <w:lvlText w:val="%2."/>
      <w:lvlJc w:val="left"/>
      <w:pPr>
        <w:ind w:left="1440" w:hanging="360"/>
      </w:pPr>
    </w:lvl>
    <w:lvl w:ilvl="2" w:tplc="5CE65158" w:tentative="1">
      <w:start w:val="1"/>
      <w:numFmt w:val="lowerRoman"/>
      <w:lvlText w:val="%3."/>
      <w:lvlJc w:val="right"/>
      <w:pPr>
        <w:ind w:left="2160" w:hanging="180"/>
      </w:pPr>
    </w:lvl>
    <w:lvl w:ilvl="3" w:tplc="08AE589C" w:tentative="1">
      <w:start w:val="1"/>
      <w:numFmt w:val="decimal"/>
      <w:lvlText w:val="%4."/>
      <w:lvlJc w:val="left"/>
      <w:pPr>
        <w:ind w:left="2880" w:hanging="360"/>
      </w:pPr>
    </w:lvl>
    <w:lvl w:ilvl="4" w:tplc="BACCD62E" w:tentative="1">
      <w:start w:val="1"/>
      <w:numFmt w:val="lowerLetter"/>
      <w:lvlText w:val="%5."/>
      <w:lvlJc w:val="left"/>
      <w:pPr>
        <w:ind w:left="3600" w:hanging="360"/>
      </w:pPr>
    </w:lvl>
    <w:lvl w:ilvl="5" w:tplc="360E33E4" w:tentative="1">
      <w:start w:val="1"/>
      <w:numFmt w:val="lowerRoman"/>
      <w:lvlText w:val="%6."/>
      <w:lvlJc w:val="right"/>
      <w:pPr>
        <w:ind w:left="4320" w:hanging="180"/>
      </w:pPr>
    </w:lvl>
    <w:lvl w:ilvl="6" w:tplc="0624FD00" w:tentative="1">
      <w:start w:val="1"/>
      <w:numFmt w:val="decimal"/>
      <w:lvlText w:val="%7."/>
      <w:lvlJc w:val="left"/>
      <w:pPr>
        <w:ind w:left="5040" w:hanging="360"/>
      </w:pPr>
    </w:lvl>
    <w:lvl w:ilvl="7" w:tplc="9D8A394E" w:tentative="1">
      <w:start w:val="1"/>
      <w:numFmt w:val="lowerLetter"/>
      <w:lvlText w:val="%8."/>
      <w:lvlJc w:val="left"/>
      <w:pPr>
        <w:ind w:left="5760" w:hanging="360"/>
      </w:pPr>
    </w:lvl>
    <w:lvl w:ilvl="8" w:tplc="DD4C383C" w:tentative="1">
      <w:start w:val="1"/>
      <w:numFmt w:val="lowerRoman"/>
      <w:lvlText w:val="%9."/>
      <w:lvlJc w:val="right"/>
      <w:pPr>
        <w:ind w:left="6480" w:hanging="180"/>
      </w:pPr>
    </w:lvl>
  </w:abstractNum>
  <w:abstractNum w:abstractNumId="3" w15:restartNumberingAfterBreak="0">
    <w:nsid w:val="0E80732E"/>
    <w:multiLevelType w:val="hybridMultilevel"/>
    <w:tmpl w:val="54DC0086"/>
    <w:lvl w:ilvl="0" w:tplc="177C5AD8">
      <w:start w:val="1"/>
      <w:numFmt w:val="bullet"/>
      <w:lvlText w:val=""/>
      <w:lvlJc w:val="left"/>
      <w:pPr>
        <w:ind w:left="720" w:hanging="360"/>
      </w:pPr>
      <w:rPr>
        <w:rFonts w:ascii="Symbol" w:hAnsi="Symbol" w:hint="default"/>
      </w:rPr>
    </w:lvl>
    <w:lvl w:ilvl="1" w:tplc="A49ED9FA" w:tentative="1">
      <w:start w:val="1"/>
      <w:numFmt w:val="bullet"/>
      <w:lvlText w:val="o"/>
      <w:lvlJc w:val="left"/>
      <w:pPr>
        <w:ind w:left="1440" w:hanging="360"/>
      </w:pPr>
      <w:rPr>
        <w:rFonts w:ascii="Courier New" w:hAnsi="Courier New" w:cs="Courier New" w:hint="default"/>
      </w:rPr>
    </w:lvl>
    <w:lvl w:ilvl="2" w:tplc="FDE24C16" w:tentative="1">
      <w:start w:val="1"/>
      <w:numFmt w:val="bullet"/>
      <w:lvlText w:val=""/>
      <w:lvlJc w:val="left"/>
      <w:pPr>
        <w:ind w:left="2160" w:hanging="360"/>
      </w:pPr>
      <w:rPr>
        <w:rFonts w:ascii="Wingdings" w:hAnsi="Wingdings" w:hint="default"/>
      </w:rPr>
    </w:lvl>
    <w:lvl w:ilvl="3" w:tplc="6894570C" w:tentative="1">
      <w:start w:val="1"/>
      <w:numFmt w:val="bullet"/>
      <w:lvlText w:val=""/>
      <w:lvlJc w:val="left"/>
      <w:pPr>
        <w:ind w:left="2880" w:hanging="360"/>
      </w:pPr>
      <w:rPr>
        <w:rFonts w:ascii="Symbol" w:hAnsi="Symbol" w:hint="default"/>
      </w:rPr>
    </w:lvl>
    <w:lvl w:ilvl="4" w:tplc="C3FAE748" w:tentative="1">
      <w:start w:val="1"/>
      <w:numFmt w:val="bullet"/>
      <w:lvlText w:val="o"/>
      <w:lvlJc w:val="left"/>
      <w:pPr>
        <w:ind w:left="3600" w:hanging="360"/>
      </w:pPr>
      <w:rPr>
        <w:rFonts w:ascii="Courier New" w:hAnsi="Courier New" w:cs="Courier New" w:hint="default"/>
      </w:rPr>
    </w:lvl>
    <w:lvl w:ilvl="5" w:tplc="5C1626F6" w:tentative="1">
      <w:start w:val="1"/>
      <w:numFmt w:val="bullet"/>
      <w:lvlText w:val=""/>
      <w:lvlJc w:val="left"/>
      <w:pPr>
        <w:ind w:left="4320" w:hanging="360"/>
      </w:pPr>
      <w:rPr>
        <w:rFonts w:ascii="Wingdings" w:hAnsi="Wingdings" w:hint="default"/>
      </w:rPr>
    </w:lvl>
    <w:lvl w:ilvl="6" w:tplc="088E9C6E" w:tentative="1">
      <w:start w:val="1"/>
      <w:numFmt w:val="bullet"/>
      <w:lvlText w:val=""/>
      <w:lvlJc w:val="left"/>
      <w:pPr>
        <w:ind w:left="5040" w:hanging="360"/>
      </w:pPr>
      <w:rPr>
        <w:rFonts w:ascii="Symbol" w:hAnsi="Symbol" w:hint="default"/>
      </w:rPr>
    </w:lvl>
    <w:lvl w:ilvl="7" w:tplc="C5C24B30" w:tentative="1">
      <w:start w:val="1"/>
      <w:numFmt w:val="bullet"/>
      <w:lvlText w:val="o"/>
      <w:lvlJc w:val="left"/>
      <w:pPr>
        <w:ind w:left="5760" w:hanging="360"/>
      </w:pPr>
      <w:rPr>
        <w:rFonts w:ascii="Courier New" w:hAnsi="Courier New" w:cs="Courier New" w:hint="default"/>
      </w:rPr>
    </w:lvl>
    <w:lvl w:ilvl="8" w:tplc="E39EE5BA" w:tentative="1">
      <w:start w:val="1"/>
      <w:numFmt w:val="bullet"/>
      <w:lvlText w:val=""/>
      <w:lvlJc w:val="left"/>
      <w:pPr>
        <w:ind w:left="6480" w:hanging="360"/>
      </w:pPr>
      <w:rPr>
        <w:rFonts w:ascii="Wingdings" w:hAnsi="Wingdings" w:hint="default"/>
      </w:rPr>
    </w:lvl>
  </w:abstractNum>
  <w:abstractNum w:abstractNumId="4" w15:restartNumberingAfterBreak="0">
    <w:nsid w:val="19B67F4F"/>
    <w:multiLevelType w:val="hybridMultilevel"/>
    <w:tmpl w:val="F5E263BA"/>
    <w:lvl w:ilvl="0" w:tplc="488A265C">
      <w:start w:val="1"/>
      <w:numFmt w:val="decimal"/>
      <w:lvlText w:val="%1."/>
      <w:lvlJc w:val="left"/>
      <w:pPr>
        <w:ind w:left="720" w:hanging="360"/>
      </w:pPr>
      <w:rPr>
        <w:rFonts w:ascii="Arial" w:hAnsi="Arial" w:cs="Arial" w:hint="default"/>
        <w:color w:val="auto"/>
      </w:rPr>
    </w:lvl>
    <w:lvl w:ilvl="1" w:tplc="F6746688" w:tentative="1">
      <w:start w:val="1"/>
      <w:numFmt w:val="lowerLetter"/>
      <w:lvlText w:val="%2."/>
      <w:lvlJc w:val="left"/>
      <w:pPr>
        <w:ind w:left="1440" w:hanging="360"/>
      </w:pPr>
    </w:lvl>
    <w:lvl w:ilvl="2" w:tplc="DCECC3CA" w:tentative="1">
      <w:start w:val="1"/>
      <w:numFmt w:val="lowerRoman"/>
      <w:lvlText w:val="%3."/>
      <w:lvlJc w:val="right"/>
      <w:pPr>
        <w:ind w:left="2160" w:hanging="180"/>
      </w:pPr>
    </w:lvl>
    <w:lvl w:ilvl="3" w:tplc="BA001120" w:tentative="1">
      <w:start w:val="1"/>
      <w:numFmt w:val="decimal"/>
      <w:lvlText w:val="%4."/>
      <w:lvlJc w:val="left"/>
      <w:pPr>
        <w:ind w:left="2880" w:hanging="360"/>
      </w:pPr>
    </w:lvl>
    <w:lvl w:ilvl="4" w:tplc="7DE8B61C" w:tentative="1">
      <w:start w:val="1"/>
      <w:numFmt w:val="lowerLetter"/>
      <w:lvlText w:val="%5."/>
      <w:lvlJc w:val="left"/>
      <w:pPr>
        <w:ind w:left="3600" w:hanging="360"/>
      </w:pPr>
    </w:lvl>
    <w:lvl w:ilvl="5" w:tplc="D6004AC8" w:tentative="1">
      <w:start w:val="1"/>
      <w:numFmt w:val="lowerRoman"/>
      <w:lvlText w:val="%6."/>
      <w:lvlJc w:val="right"/>
      <w:pPr>
        <w:ind w:left="4320" w:hanging="180"/>
      </w:pPr>
    </w:lvl>
    <w:lvl w:ilvl="6" w:tplc="5452414E" w:tentative="1">
      <w:start w:val="1"/>
      <w:numFmt w:val="decimal"/>
      <w:lvlText w:val="%7."/>
      <w:lvlJc w:val="left"/>
      <w:pPr>
        <w:ind w:left="5040" w:hanging="360"/>
      </w:pPr>
    </w:lvl>
    <w:lvl w:ilvl="7" w:tplc="9C46B636" w:tentative="1">
      <w:start w:val="1"/>
      <w:numFmt w:val="lowerLetter"/>
      <w:lvlText w:val="%8."/>
      <w:lvlJc w:val="left"/>
      <w:pPr>
        <w:ind w:left="5760" w:hanging="360"/>
      </w:pPr>
    </w:lvl>
    <w:lvl w:ilvl="8" w:tplc="B66CC78E" w:tentative="1">
      <w:start w:val="1"/>
      <w:numFmt w:val="lowerRoman"/>
      <w:lvlText w:val="%9."/>
      <w:lvlJc w:val="right"/>
      <w:pPr>
        <w:ind w:left="6480" w:hanging="180"/>
      </w:pPr>
    </w:lvl>
  </w:abstractNum>
  <w:abstractNum w:abstractNumId="5" w15:restartNumberingAfterBreak="0">
    <w:nsid w:val="2AF077E5"/>
    <w:multiLevelType w:val="hybridMultilevel"/>
    <w:tmpl w:val="C22A6E74"/>
    <w:lvl w:ilvl="0" w:tplc="B6CC4B40">
      <w:start w:val="1"/>
      <w:numFmt w:val="decimal"/>
      <w:lvlText w:val="%1."/>
      <w:lvlJc w:val="left"/>
      <w:pPr>
        <w:ind w:left="720" w:hanging="360"/>
      </w:pPr>
    </w:lvl>
    <w:lvl w:ilvl="1" w:tplc="6E8ED224" w:tentative="1">
      <w:start w:val="1"/>
      <w:numFmt w:val="lowerLetter"/>
      <w:lvlText w:val="%2."/>
      <w:lvlJc w:val="left"/>
      <w:pPr>
        <w:ind w:left="1440" w:hanging="360"/>
      </w:pPr>
    </w:lvl>
    <w:lvl w:ilvl="2" w:tplc="30209980" w:tentative="1">
      <w:start w:val="1"/>
      <w:numFmt w:val="lowerRoman"/>
      <w:lvlText w:val="%3."/>
      <w:lvlJc w:val="right"/>
      <w:pPr>
        <w:ind w:left="2160" w:hanging="180"/>
      </w:pPr>
    </w:lvl>
    <w:lvl w:ilvl="3" w:tplc="591C0D9C" w:tentative="1">
      <w:start w:val="1"/>
      <w:numFmt w:val="decimal"/>
      <w:lvlText w:val="%4."/>
      <w:lvlJc w:val="left"/>
      <w:pPr>
        <w:ind w:left="2880" w:hanging="360"/>
      </w:pPr>
    </w:lvl>
    <w:lvl w:ilvl="4" w:tplc="63F07A8A" w:tentative="1">
      <w:start w:val="1"/>
      <w:numFmt w:val="lowerLetter"/>
      <w:lvlText w:val="%5."/>
      <w:lvlJc w:val="left"/>
      <w:pPr>
        <w:ind w:left="3600" w:hanging="360"/>
      </w:pPr>
    </w:lvl>
    <w:lvl w:ilvl="5" w:tplc="9FFE7282" w:tentative="1">
      <w:start w:val="1"/>
      <w:numFmt w:val="lowerRoman"/>
      <w:lvlText w:val="%6."/>
      <w:lvlJc w:val="right"/>
      <w:pPr>
        <w:ind w:left="4320" w:hanging="180"/>
      </w:pPr>
    </w:lvl>
    <w:lvl w:ilvl="6" w:tplc="50F89B52" w:tentative="1">
      <w:start w:val="1"/>
      <w:numFmt w:val="decimal"/>
      <w:lvlText w:val="%7."/>
      <w:lvlJc w:val="left"/>
      <w:pPr>
        <w:ind w:left="5040" w:hanging="360"/>
      </w:pPr>
    </w:lvl>
    <w:lvl w:ilvl="7" w:tplc="1872570E" w:tentative="1">
      <w:start w:val="1"/>
      <w:numFmt w:val="lowerLetter"/>
      <w:lvlText w:val="%8."/>
      <w:lvlJc w:val="left"/>
      <w:pPr>
        <w:ind w:left="5760" w:hanging="360"/>
      </w:pPr>
    </w:lvl>
    <w:lvl w:ilvl="8" w:tplc="49220F9A" w:tentative="1">
      <w:start w:val="1"/>
      <w:numFmt w:val="lowerRoman"/>
      <w:lvlText w:val="%9."/>
      <w:lvlJc w:val="right"/>
      <w:pPr>
        <w:ind w:left="6480" w:hanging="180"/>
      </w:pPr>
    </w:lvl>
  </w:abstractNum>
  <w:abstractNum w:abstractNumId="6" w15:restartNumberingAfterBreak="0">
    <w:nsid w:val="2C9D3F4A"/>
    <w:multiLevelType w:val="hybridMultilevel"/>
    <w:tmpl w:val="F20C4FF0"/>
    <w:lvl w:ilvl="0" w:tplc="5C3CF59A">
      <w:start w:val="1"/>
      <w:numFmt w:val="lowerRoman"/>
      <w:lvlText w:val="(%1)"/>
      <w:lvlJc w:val="left"/>
      <w:pPr>
        <w:ind w:left="1440" w:hanging="720"/>
      </w:pPr>
      <w:rPr>
        <w:rFonts w:hint="default"/>
      </w:rPr>
    </w:lvl>
    <w:lvl w:ilvl="1" w:tplc="A29E11D4" w:tentative="1">
      <w:start w:val="1"/>
      <w:numFmt w:val="lowerLetter"/>
      <w:lvlText w:val="%2."/>
      <w:lvlJc w:val="left"/>
      <w:pPr>
        <w:ind w:left="1800" w:hanging="360"/>
      </w:pPr>
    </w:lvl>
    <w:lvl w:ilvl="2" w:tplc="644E9000" w:tentative="1">
      <w:start w:val="1"/>
      <w:numFmt w:val="lowerRoman"/>
      <w:lvlText w:val="%3."/>
      <w:lvlJc w:val="right"/>
      <w:pPr>
        <w:ind w:left="2520" w:hanging="180"/>
      </w:pPr>
    </w:lvl>
    <w:lvl w:ilvl="3" w:tplc="F8CA27B6" w:tentative="1">
      <w:start w:val="1"/>
      <w:numFmt w:val="decimal"/>
      <w:lvlText w:val="%4."/>
      <w:lvlJc w:val="left"/>
      <w:pPr>
        <w:ind w:left="3240" w:hanging="360"/>
      </w:pPr>
    </w:lvl>
    <w:lvl w:ilvl="4" w:tplc="BDA05020" w:tentative="1">
      <w:start w:val="1"/>
      <w:numFmt w:val="lowerLetter"/>
      <w:lvlText w:val="%5."/>
      <w:lvlJc w:val="left"/>
      <w:pPr>
        <w:ind w:left="3960" w:hanging="360"/>
      </w:pPr>
    </w:lvl>
    <w:lvl w:ilvl="5" w:tplc="61044880" w:tentative="1">
      <w:start w:val="1"/>
      <w:numFmt w:val="lowerRoman"/>
      <w:lvlText w:val="%6."/>
      <w:lvlJc w:val="right"/>
      <w:pPr>
        <w:ind w:left="4680" w:hanging="180"/>
      </w:pPr>
    </w:lvl>
    <w:lvl w:ilvl="6" w:tplc="E3E20E90" w:tentative="1">
      <w:start w:val="1"/>
      <w:numFmt w:val="decimal"/>
      <w:lvlText w:val="%7."/>
      <w:lvlJc w:val="left"/>
      <w:pPr>
        <w:ind w:left="5400" w:hanging="360"/>
      </w:pPr>
    </w:lvl>
    <w:lvl w:ilvl="7" w:tplc="0D8AA3F0" w:tentative="1">
      <w:start w:val="1"/>
      <w:numFmt w:val="lowerLetter"/>
      <w:lvlText w:val="%8."/>
      <w:lvlJc w:val="left"/>
      <w:pPr>
        <w:ind w:left="6120" w:hanging="360"/>
      </w:pPr>
    </w:lvl>
    <w:lvl w:ilvl="8" w:tplc="E0081992" w:tentative="1">
      <w:start w:val="1"/>
      <w:numFmt w:val="lowerRoman"/>
      <w:lvlText w:val="%9."/>
      <w:lvlJc w:val="right"/>
      <w:pPr>
        <w:ind w:left="6840" w:hanging="180"/>
      </w:pPr>
    </w:lvl>
  </w:abstractNum>
  <w:abstractNum w:abstractNumId="7" w15:restartNumberingAfterBreak="0">
    <w:nsid w:val="2E3D2601"/>
    <w:multiLevelType w:val="hybridMultilevel"/>
    <w:tmpl w:val="5532DD64"/>
    <w:lvl w:ilvl="0" w:tplc="85CEBBFE">
      <w:start w:val="1"/>
      <w:numFmt w:val="decimal"/>
      <w:lvlText w:val="%1."/>
      <w:lvlJc w:val="left"/>
      <w:pPr>
        <w:ind w:left="720" w:hanging="360"/>
      </w:pPr>
      <w:rPr>
        <w:rFonts w:hint="default"/>
      </w:rPr>
    </w:lvl>
    <w:lvl w:ilvl="1" w:tplc="ACB8B54E" w:tentative="1">
      <w:start w:val="1"/>
      <w:numFmt w:val="lowerLetter"/>
      <w:lvlText w:val="%2."/>
      <w:lvlJc w:val="left"/>
      <w:pPr>
        <w:ind w:left="1440" w:hanging="360"/>
      </w:pPr>
    </w:lvl>
    <w:lvl w:ilvl="2" w:tplc="09B23BEE" w:tentative="1">
      <w:start w:val="1"/>
      <w:numFmt w:val="lowerRoman"/>
      <w:lvlText w:val="%3."/>
      <w:lvlJc w:val="right"/>
      <w:pPr>
        <w:ind w:left="2160" w:hanging="180"/>
      </w:pPr>
    </w:lvl>
    <w:lvl w:ilvl="3" w:tplc="7AFECF5E" w:tentative="1">
      <w:start w:val="1"/>
      <w:numFmt w:val="decimal"/>
      <w:lvlText w:val="%4."/>
      <w:lvlJc w:val="left"/>
      <w:pPr>
        <w:ind w:left="2880" w:hanging="360"/>
      </w:pPr>
    </w:lvl>
    <w:lvl w:ilvl="4" w:tplc="F784190E" w:tentative="1">
      <w:start w:val="1"/>
      <w:numFmt w:val="lowerLetter"/>
      <w:lvlText w:val="%5."/>
      <w:lvlJc w:val="left"/>
      <w:pPr>
        <w:ind w:left="3600" w:hanging="360"/>
      </w:pPr>
    </w:lvl>
    <w:lvl w:ilvl="5" w:tplc="75F0D918" w:tentative="1">
      <w:start w:val="1"/>
      <w:numFmt w:val="lowerRoman"/>
      <w:lvlText w:val="%6."/>
      <w:lvlJc w:val="right"/>
      <w:pPr>
        <w:ind w:left="4320" w:hanging="180"/>
      </w:pPr>
    </w:lvl>
    <w:lvl w:ilvl="6" w:tplc="255A77D8" w:tentative="1">
      <w:start w:val="1"/>
      <w:numFmt w:val="decimal"/>
      <w:lvlText w:val="%7."/>
      <w:lvlJc w:val="left"/>
      <w:pPr>
        <w:ind w:left="5040" w:hanging="360"/>
      </w:pPr>
    </w:lvl>
    <w:lvl w:ilvl="7" w:tplc="19FE7C70" w:tentative="1">
      <w:start w:val="1"/>
      <w:numFmt w:val="lowerLetter"/>
      <w:lvlText w:val="%8."/>
      <w:lvlJc w:val="left"/>
      <w:pPr>
        <w:ind w:left="5760" w:hanging="360"/>
      </w:pPr>
    </w:lvl>
    <w:lvl w:ilvl="8" w:tplc="7728D082" w:tentative="1">
      <w:start w:val="1"/>
      <w:numFmt w:val="lowerRoman"/>
      <w:lvlText w:val="%9."/>
      <w:lvlJc w:val="right"/>
      <w:pPr>
        <w:ind w:left="6480" w:hanging="180"/>
      </w:pPr>
    </w:lvl>
  </w:abstractNum>
  <w:abstractNum w:abstractNumId="8" w15:restartNumberingAfterBreak="0">
    <w:nsid w:val="32A34514"/>
    <w:multiLevelType w:val="hybridMultilevel"/>
    <w:tmpl w:val="A2C29FC4"/>
    <w:lvl w:ilvl="0" w:tplc="2B6E9074">
      <w:start w:val="1"/>
      <w:numFmt w:val="bullet"/>
      <w:lvlText w:val=""/>
      <w:lvlJc w:val="left"/>
      <w:pPr>
        <w:ind w:left="720" w:hanging="360"/>
      </w:pPr>
      <w:rPr>
        <w:rFonts w:ascii="Symbol" w:hAnsi="Symbol" w:hint="default"/>
      </w:rPr>
    </w:lvl>
    <w:lvl w:ilvl="1" w:tplc="39061028" w:tentative="1">
      <w:start w:val="1"/>
      <w:numFmt w:val="bullet"/>
      <w:lvlText w:val="o"/>
      <w:lvlJc w:val="left"/>
      <w:pPr>
        <w:ind w:left="1440" w:hanging="360"/>
      </w:pPr>
      <w:rPr>
        <w:rFonts w:ascii="Courier New" w:hAnsi="Courier New" w:cs="Courier New" w:hint="default"/>
      </w:rPr>
    </w:lvl>
    <w:lvl w:ilvl="2" w:tplc="409C1FE8" w:tentative="1">
      <w:start w:val="1"/>
      <w:numFmt w:val="bullet"/>
      <w:lvlText w:val=""/>
      <w:lvlJc w:val="left"/>
      <w:pPr>
        <w:ind w:left="2160" w:hanging="360"/>
      </w:pPr>
      <w:rPr>
        <w:rFonts w:ascii="Wingdings" w:hAnsi="Wingdings" w:hint="default"/>
      </w:rPr>
    </w:lvl>
    <w:lvl w:ilvl="3" w:tplc="6D7469F4" w:tentative="1">
      <w:start w:val="1"/>
      <w:numFmt w:val="bullet"/>
      <w:lvlText w:val=""/>
      <w:lvlJc w:val="left"/>
      <w:pPr>
        <w:ind w:left="2880" w:hanging="360"/>
      </w:pPr>
      <w:rPr>
        <w:rFonts w:ascii="Symbol" w:hAnsi="Symbol" w:hint="default"/>
      </w:rPr>
    </w:lvl>
    <w:lvl w:ilvl="4" w:tplc="44F4A93A" w:tentative="1">
      <w:start w:val="1"/>
      <w:numFmt w:val="bullet"/>
      <w:lvlText w:val="o"/>
      <w:lvlJc w:val="left"/>
      <w:pPr>
        <w:ind w:left="3600" w:hanging="360"/>
      </w:pPr>
      <w:rPr>
        <w:rFonts w:ascii="Courier New" w:hAnsi="Courier New" w:cs="Courier New" w:hint="default"/>
      </w:rPr>
    </w:lvl>
    <w:lvl w:ilvl="5" w:tplc="9CD883C4" w:tentative="1">
      <w:start w:val="1"/>
      <w:numFmt w:val="bullet"/>
      <w:lvlText w:val=""/>
      <w:lvlJc w:val="left"/>
      <w:pPr>
        <w:ind w:left="4320" w:hanging="360"/>
      </w:pPr>
      <w:rPr>
        <w:rFonts w:ascii="Wingdings" w:hAnsi="Wingdings" w:hint="default"/>
      </w:rPr>
    </w:lvl>
    <w:lvl w:ilvl="6" w:tplc="6D6680B2" w:tentative="1">
      <w:start w:val="1"/>
      <w:numFmt w:val="bullet"/>
      <w:lvlText w:val=""/>
      <w:lvlJc w:val="left"/>
      <w:pPr>
        <w:ind w:left="5040" w:hanging="360"/>
      </w:pPr>
      <w:rPr>
        <w:rFonts w:ascii="Symbol" w:hAnsi="Symbol" w:hint="default"/>
      </w:rPr>
    </w:lvl>
    <w:lvl w:ilvl="7" w:tplc="CDA488E4" w:tentative="1">
      <w:start w:val="1"/>
      <w:numFmt w:val="bullet"/>
      <w:lvlText w:val="o"/>
      <w:lvlJc w:val="left"/>
      <w:pPr>
        <w:ind w:left="5760" w:hanging="360"/>
      </w:pPr>
      <w:rPr>
        <w:rFonts w:ascii="Courier New" w:hAnsi="Courier New" w:cs="Courier New" w:hint="default"/>
      </w:rPr>
    </w:lvl>
    <w:lvl w:ilvl="8" w:tplc="2C147388" w:tentative="1">
      <w:start w:val="1"/>
      <w:numFmt w:val="bullet"/>
      <w:lvlText w:val=""/>
      <w:lvlJc w:val="left"/>
      <w:pPr>
        <w:ind w:left="6480" w:hanging="360"/>
      </w:pPr>
      <w:rPr>
        <w:rFonts w:ascii="Wingdings" w:hAnsi="Wingdings" w:hint="default"/>
      </w:rPr>
    </w:lvl>
  </w:abstractNum>
  <w:abstractNum w:abstractNumId="9" w15:restartNumberingAfterBreak="0">
    <w:nsid w:val="35DD143E"/>
    <w:multiLevelType w:val="multilevel"/>
    <w:tmpl w:val="95B4BE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386BA1"/>
    <w:multiLevelType w:val="hybridMultilevel"/>
    <w:tmpl w:val="22CAEAEA"/>
    <w:lvl w:ilvl="0" w:tplc="7B8E5662">
      <w:start w:val="1"/>
      <w:numFmt w:val="decimal"/>
      <w:lvlText w:val="%1."/>
      <w:lvlJc w:val="left"/>
      <w:pPr>
        <w:ind w:left="810" w:hanging="360"/>
      </w:pPr>
      <w:rPr>
        <w:rFonts w:hint="default"/>
      </w:rPr>
    </w:lvl>
    <w:lvl w:ilvl="1" w:tplc="7B84F9CC" w:tentative="1">
      <w:start w:val="1"/>
      <w:numFmt w:val="lowerLetter"/>
      <w:lvlText w:val="%2."/>
      <w:lvlJc w:val="left"/>
      <w:pPr>
        <w:ind w:left="1530" w:hanging="360"/>
      </w:pPr>
    </w:lvl>
    <w:lvl w:ilvl="2" w:tplc="A2C8857C" w:tentative="1">
      <w:start w:val="1"/>
      <w:numFmt w:val="lowerRoman"/>
      <w:lvlText w:val="%3."/>
      <w:lvlJc w:val="right"/>
      <w:pPr>
        <w:ind w:left="2250" w:hanging="180"/>
      </w:pPr>
    </w:lvl>
    <w:lvl w:ilvl="3" w:tplc="90849938" w:tentative="1">
      <w:start w:val="1"/>
      <w:numFmt w:val="decimal"/>
      <w:lvlText w:val="%4."/>
      <w:lvlJc w:val="left"/>
      <w:pPr>
        <w:ind w:left="2970" w:hanging="360"/>
      </w:pPr>
    </w:lvl>
    <w:lvl w:ilvl="4" w:tplc="96C2FF2C" w:tentative="1">
      <w:start w:val="1"/>
      <w:numFmt w:val="lowerLetter"/>
      <w:lvlText w:val="%5."/>
      <w:lvlJc w:val="left"/>
      <w:pPr>
        <w:ind w:left="3690" w:hanging="360"/>
      </w:pPr>
    </w:lvl>
    <w:lvl w:ilvl="5" w:tplc="EFDC7FAC" w:tentative="1">
      <w:start w:val="1"/>
      <w:numFmt w:val="lowerRoman"/>
      <w:lvlText w:val="%6."/>
      <w:lvlJc w:val="right"/>
      <w:pPr>
        <w:ind w:left="4410" w:hanging="180"/>
      </w:pPr>
    </w:lvl>
    <w:lvl w:ilvl="6" w:tplc="527A8A42" w:tentative="1">
      <w:start w:val="1"/>
      <w:numFmt w:val="decimal"/>
      <w:lvlText w:val="%7."/>
      <w:lvlJc w:val="left"/>
      <w:pPr>
        <w:ind w:left="5130" w:hanging="360"/>
      </w:pPr>
    </w:lvl>
    <w:lvl w:ilvl="7" w:tplc="88AA423E" w:tentative="1">
      <w:start w:val="1"/>
      <w:numFmt w:val="lowerLetter"/>
      <w:lvlText w:val="%8."/>
      <w:lvlJc w:val="left"/>
      <w:pPr>
        <w:ind w:left="5850" w:hanging="360"/>
      </w:pPr>
    </w:lvl>
    <w:lvl w:ilvl="8" w:tplc="9F3E74AE" w:tentative="1">
      <w:start w:val="1"/>
      <w:numFmt w:val="lowerRoman"/>
      <w:lvlText w:val="%9."/>
      <w:lvlJc w:val="right"/>
      <w:pPr>
        <w:ind w:left="6570" w:hanging="180"/>
      </w:pPr>
    </w:lvl>
  </w:abstractNum>
  <w:abstractNum w:abstractNumId="11" w15:restartNumberingAfterBreak="0">
    <w:nsid w:val="39C87FDA"/>
    <w:multiLevelType w:val="hybridMultilevel"/>
    <w:tmpl w:val="D4AA24CA"/>
    <w:lvl w:ilvl="0" w:tplc="15DAC248">
      <w:start w:val="1"/>
      <w:numFmt w:val="decimal"/>
      <w:lvlText w:val="%1."/>
      <w:lvlJc w:val="left"/>
      <w:pPr>
        <w:ind w:left="720" w:hanging="360"/>
      </w:pPr>
      <w:rPr>
        <w:rFonts w:hint="default"/>
        <w:b/>
        <w:bCs/>
      </w:rPr>
    </w:lvl>
    <w:lvl w:ilvl="1" w:tplc="D0805FB4">
      <w:start w:val="1"/>
      <w:numFmt w:val="lowerLetter"/>
      <w:lvlText w:val="%2."/>
      <w:lvlJc w:val="left"/>
      <w:pPr>
        <w:ind w:left="1440" w:hanging="360"/>
      </w:pPr>
      <w:rPr>
        <w:b/>
      </w:rPr>
    </w:lvl>
    <w:lvl w:ilvl="2" w:tplc="E7843F60">
      <w:start w:val="1"/>
      <w:numFmt w:val="lowerLetter"/>
      <w:lvlText w:val="(%3)"/>
      <w:lvlJc w:val="left"/>
      <w:pPr>
        <w:ind w:left="2160" w:hanging="180"/>
      </w:pPr>
      <w:rPr>
        <w:rFonts w:ascii="Arial" w:eastAsiaTheme="minorHAnsi" w:hAnsi="Arial" w:cs="Arial"/>
        <w:b w:val="0"/>
      </w:rPr>
    </w:lvl>
    <w:lvl w:ilvl="3" w:tplc="BC7A0520" w:tentative="1">
      <w:start w:val="1"/>
      <w:numFmt w:val="decimal"/>
      <w:lvlText w:val="%4."/>
      <w:lvlJc w:val="left"/>
      <w:pPr>
        <w:ind w:left="2880" w:hanging="360"/>
      </w:pPr>
    </w:lvl>
    <w:lvl w:ilvl="4" w:tplc="F728528E" w:tentative="1">
      <w:start w:val="1"/>
      <w:numFmt w:val="lowerLetter"/>
      <w:lvlText w:val="%5."/>
      <w:lvlJc w:val="left"/>
      <w:pPr>
        <w:ind w:left="3600" w:hanging="360"/>
      </w:pPr>
    </w:lvl>
    <w:lvl w:ilvl="5" w:tplc="86B2E5C0" w:tentative="1">
      <w:start w:val="1"/>
      <w:numFmt w:val="lowerRoman"/>
      <w:lvlText w:val="%6."/>
      <w:lvlJc w:val="right"/>
      <w:pPr>
        <w:ind w:left="4320" w:hanging="180"/>
      </w:pPr>
    </w:lvl>
    <w:lvl w:ilvl="6" w:tplc="A3AA4200" w:tentative="1">
      <w:start w:val="1"/>
      <w:numFmt w:val="decimal"/>
      <w:lvlText w:val="%7."/>
      <w:lvlJc w:val="left"/>
      <w:pPr>
        <w:ind w:left="5040" w:hanging="360"/>
      </w:pPr>
    </w:lvl>
    <w:lvl w:ilvl="7" w:tplc="4CF49C76" w:tentative="1">
      <w:start w:val="1"/>
      <w:numFmt w:val="lowerLetter"/>
      <w:lvlText w:val="%8."/>
      <w:lvlJc w:val="left"/>
      <w:pPr>
        <w:ind w:left="5760" w:hanging="360"/>
      </w:pPr>
    </w:lvl>
    <w:lvl w:ilvl="8" w:tplc="E47CF20C" w:tentative="1">
      <w:start w:val="1"/>
      <w:numFmt w:val="lowerRoman"/>
      <w:lvlText w:val="%9."/>
      <w:lvlJc w:val="right"/>
      <w:pPr>
        <w:ind w:left="6480" w:hanging="180"/>
      </w:pPr>
    </w:lvl>
  </w:abstractNum>
  <w:abstractNum w:abstractNumId="12" w15:restartNumberingAfterBreak="0">
    <w:nsid w:val="404D008E"/>
    <w:multiLevelType w:val="hybridMultilevel"/>
    <w:tmpl w:val="CA026692"/>
    <w:lvl w:ilvl="0" w:tplc="46C09AA8">
      <w:start w:val="1"/>
      <w:numFmt w:val="lowerLetter"/>
      <w:lvlText w:val="(%1)"/>
      <w:lvlJc w:val="left"/>
      <w:pPr>
        <w:ind w:left="720" w:hanging="360"/>
      </w:pPr>
      <w:rPr>
        <w:rFonts w:hint="default"/>
      </w:rPr>
    </w:lvl>
    <w:lvl w:ilvl="1" w:tplc="99389248" w:tentative="1">
      <w:start w:val="1"/>
      <w:numFmt w:val="lowerLetter"/>
      <w:lvlText w:val="%2."/>
      <w:lvlJc w:val="left"/>
      <w:pPr>
        <w:ind w:left="1440" w:hanging="360"/>
      </w:pPr>
    </w:lvl>
    <w:lvl w:ilvl="2" w:tplc="7AAA3CBC" w:tentative="1">
      <w:start w:val="1"/>
      <w:numFmt w:val="lowerRoman"/>
      <w:lvlText w:val="%3."/>
      <w:lvlJc w:val="right"/>
      <w:pPr>
        <w:ind w:left="2160" w:hanging="180"/>
      </w:pPr>
    </w:lvl>
    <w:lvl w:ilvl="3" w:tplc="580AD9DE" w:tentative="1">
      <w:start w:val="1"/>
      <w:numFmt w:val="decimal"/>
      <w:lvlText w:val="%4."/>
      <w:lvlJc w:val="left"/>
      <w:pPr>
        <w:ind w:left="2880" w:hanging="360"/>
      </w:pPr>
    </w:lvl>
    <w:lvl w:ilvl="4" w:tplc="D1648314" w:tentative="1">
      <w:start w:val="1"/>
      <w:numFmt w:val="lowerLetter"/>
      <w:lvlText w:val="%5."/>
      <w:lvlJc w:val="left"/>
      <w:pPr>
        <w:ind w:left="3600" w:hanging="360"/>
      </w:pPr>
    </w:lvl>
    <w:lvl w:ilvl="5" w:tplc="F8DA4938" w:tentative="1">
      <w:start w:val="1"/>
      <w:numFmt w:val="lowerRoman"/>
      <w:lvlText w:val="%6."/>
      <w:lvlJc w:val="right"/>
      <w:pPr>
        <w:ind w:left="4320" w:hanging="180"/>
      </w:pPr>
    </w:lvl>
    <w:lvl w:ilvl="6" w:tplc="759097A6" w:tentative="1">
      <w:start w:val="1"/>
      <w:numFmt w:val="decimal"/>
      <w:lvlText w:val="%7."/>
      <w:lvlJc w:val="left"/>
      <w:pPr>
        <w:ind w:left="5040" w:hanging="360"/>
      </w:pPr>
    </w:lvl>
    <w:lvl w:ilvl="7" w:tplc="3E3C0666" w:tentative="1">
      <w:start w:val="1"/>
      <w:numFmt w:val="lowerLetter"/>
      <w:lvlText w:val="%8."/>
      <w:lvlJc w:val="left"/>
      <w:pPr>
        <w:ind w:left="5760" w:hanging="360"/>
      </w:pPr>
    </w:lvl>
    <w:lvl w:ilvl="8" w:tplc="F656CF36" w:tentative="1">
      <w:start w:val="1"/>
      <w:numFmt w:val="lowerRoman"/>
      <w:lvlText w:val="%9."/>
      <w:lvlJc w:val="right"/>
      <w:pPr>
        <w:ind w:left="6480" w:hanging="180"/>
      </w:pPr>
    </w:lvl>
  </w:abstractNum>
  <w:abstractNum w:abstractNumId="13" w15:restartNumberingAfterBreak="0">
    <w:nsid w:val="465F6615"/>
    <w:multiLevelType w:val="hybridMultilevel"/>
    <w:tmpl w:val="166A4E82"/>
    <w:lvl w:ilvl="0" w:tplc="C90C7EB8">
      <w:start w:val="1"/>
      <w:numFmt w:val="bullet"/>
      <w:lvlText w:val=""/>
      <w:lvlJc w:val="left"/>
      <w:pPr>
        <w:ind w:left="720" w:hanging="360"/>
      </w:pPr>
      <w:rPr>
        <w:rFonts w:ascii="Symbol" w:hAnsi="Symbol" w:hint="default"/>
      </w:rPr>
    </w:lvl>
    <w:lvl w:ilvl="1" w:tplc="DA1608CA">
      <w:start w:val="1"/>
      <w:numFmt w:val="bullet"/>
      <w:lvlText w:val="o"/>
      <w:lvlJc w:val="left"/>
      <w:pPr>
        <w:ind w:left="1440" w:hanging="360"/>
      </w:pPr>
      <w:rPr>
        <w:rFonts w:ascii="Courier New" w:hAnsi="Courier New" w:cs="Courier New" w:hint="default"/>
      </w:rPr>
    </w:lvl>
    <w:lvl w:ilvl="2" w:tplc="7390DD10" w:tentative="1">
      <w:start w:val="1"/>
      <w:numFmt w:val="bullet"/>
      <w:lvlText w:val=""/>
      <w:lvlJc w:val="left"/>
      <w:pPr>
        <w:ind w:left="2160" w:hanging="360"/>
      </w:pPr>
      <w:rPr>
        <w:rFonts w:ascii="Wingdings" w:hAnsi="Wingdings" w:hint="default"/>
      </w:rPr>
    </w:lvl>
    <w:lvl w:ilvl="3" w:tplc="5CCC58E8" w:tentative="1">
      <w:start w:val="1"/>
      <w:numFmt w:val="bullet"/>
      <w:lvlText w:val=""/>
      <w:lvlJc w:val="left"/>
      <w:pPr>
        <w:ind w:left="2880" w:hanging="360"/>
      </w:pPr>
      <w:rPr>
        <w:rFonts w:ascii="Symbol" w:hAnsi="Symbol" w:hint="default"/>
      </w:rPr>
    </w:lvl>
    <w:lvl w:ilvl="4" w:tplc="369ED42E" w:tentative="1">
      <w:start w:val="1"/>
      <w:numFmt w:val="bullet"/>
      <w:lvlText w:val="o"/>
      <w:lvlJc w:val="left"/>
      <w:pPr>
        <w:ind w:left="3600" w:hanging="360"/>
      </w:pPr>
      <w:rPr>
        <w:rFonts w:ascii="Courier New" w:hAnsi="Courier New" w:cs="Courier New" w:hint="default"/>
      </w:rPr>
    </w:lvl>
    <w:lvl w:ilvl="5" w:tplc="948C687C" w:tentative="1">
      <w:start w:val="1"/>
      <w:numFmt w:val="bullet"/>
      <w:lvlText w:val=""/>
      <w:lvlJc w:val="left"/>
      <w:pPr>
        <w:ind w:left="4320" w:hanging="360"/>
      </w:pPr>
      <w:rPr>
        <w:rFonts w:ascii="Wingdings" w:hAnsi="Wingdings" w:hint="default"/>
      </w:rPr>
    </w:lvl>
    <w:lvl w:ilvl="6" w:tplc="C4360564" w:tentative="1">
      <w:start w:val="1"/>
      <w:numFmt w:val="bullet"/>
      <w:lvlText w:val=""/>
      <w:lvlJc w:val="left"/>
      <w:pPr>
        <w:ind w:left="5040" w:hanging="360"/>
      </w:pPr>
      <w:rPr>
        <w:rFonts w:ascii="Symbol" w:hAnsi="Symbol" w:hint="default"/>
      </w:rPr>
    </w:lvl>
    <w:lvl w:ilvl="7" w:tplc="2BB8B712" w:tentative="1">
      <w:start w:val="1"/>
      <w:numFmt w:val="bullet"/>
      <w:lvlText w:val="o"/>
      <w:lvlJc w:val="left"/>
      <w:pPr>
        <w:ind w:left="5760" w:hanging="360"/>
      </w:pPr>
      <w:rPr>
        <w:rFonts w:ascii="Courier New" w:hAnsi="Courier New" w:cs="Courier New" w:hint="default"/>
      </w:rPr>
    </w:lvl>
    <w:lvl w:ilvl="8" w:tplc="9D2C4C4C" w:tentative="1">
      <w:start w:val="1"/>
      <w:numFmt w:val="bullet"/>
      <w:lvlText w:val=""/>
      <w:lvlJc w:val="left"/>
      <w:pPr>
        <w:ind w:left="6480" w:hanging="360"/>
      </w:pPr>
      <w:rPr>
        <w:rFonts w:ascii="Wingdings" w:hAnsi="Wingdings" w:hint="default"/>
      </w:rPr>
    </w:lvl>
  </w:abstractNum>
  <w:abstractNum w:abstractNumId="14" w15:restartNumberingAfterBreak="0">
    <w:nsid w:val="5FA17DA9"/>
    <w:multiLevelType w:val="hybridMultilevel"/>
    <w:tmpl w:val="F70ADF04"/>
    <w:lvl w:ilvl="0" w:tplc="3C96CFE6">
      <w:start w:val="1"/>
      <w:numFmt w:val="lowerRoman"/>
      <w:lvlText w:val="%1)"/>
      <w:lvlJc w:val="left"/>
      <w:pPr>
        <w:ind w:left="1440" w:hanging="720"/>
      </w:pPr>
      <w:rPr>
        <w:rFonts w:hint="default"/>
      </w:rPr>
    </w:lvl>
    <w:lvl w:ilvl="1" w:tplc="282220A0" w:tentative="1">
      <w:start w:val="1"/>
      <w:numFmt w:val="lowerLetter"/>
      <w:lvlText w:val="%2."/>
      <w:lvlJc w:val="left"/>
      <w:pPr>
        <w:ind w:left="1800" w:hanging="360"/>
      </w:pPr>
    </w:lvl>
    <w:lvl w:ilvl="2" w:tplc="0504DFE6" w:tentative="1">
      <w:start w:val="1"/>
      <w:numFmt w:val="lowerRoman"/>
      <w:lvlText w:val="%3."/>
      <w:lvlJc w:val="right"/>
      <w:pPr>
        <w:ind w:left="2520" w:hanging="180"/>
      </w:pPr>
    </w:lvl>
    <w:lvl w:ilvl="3" w:tplc="11821CC8" w:tentative="1">
      <w:start w:val="1"/>
      <w:numFmt w:val="decimal"/>
      <w:lvlText w:val="%4."/>
      <w:lvlJc w:val="left"/>
      <w:pPr>
        <w:ind w:left="3240" w:hanging="360"/>
      </w:pPr>
    </w:lvl>
    <w:lvl w:ilvl="4" w:tplc="81D0952C" w:tentative="1">
      <w:start w:val="1"/>
      <w:numFmt w:val="lowerLetter"/>
      <w:lvlText w:val="%5."/>
      <w:lvlJc w:val="left"/>
      <w:pPr>
        <w:ind w:left="3960" w:hanging="360"/>
      </w:pPr>
    </w:lvl>
    <w:lvl w:ilvl="5" w:tplc="3EF6C904" w:tentative="1">
      <w:start w:val="1"/>
      <w:numFmt w:val="lowerRoman"/>
      <w:lvlText w:val="%6."/>
      <w:lvlJc w:val="right"/>
      <w:pPr>
        <w:ind w:left="4680" w:hanging="180"/>
      </w:pPr>
    </w:lvl>
    <w:lvl w:ilvl="6" w:tplc="3B848AE8" w:tentative="1">
      <w:start w:val="1"/>
      <w:numFmt w:val="decimal"/>
      <w:lvlText w:val="%7."/>
      <w:lvlJc w:val="left"/>
      <w:pPr>
        <w:ind w:left="5400" w:hanging="360"/>
      </w:pPr>
    </w:lvl>
    <w:lvl w:ilvl="7" w:tplc="7672678E" w:tentative="1">
      <w:start w:val="1"/>
      <w:numFmt w:val="lowerLetter"/>
      <w:lvlText w:val="%8."/>
      <w:lvlJc w:val="left"/>
      <w:pPr>
        <w:ind w:left="6120" w:hanging="360"/>
      </w:pPr>
    </w:lvl>
    <w:lvl w:ilvl="8" w:tplc="2774157C" w:tentative="1">
      <w:start w:val="1"/>
      <w:numFmt w:val="lowerRoman"/>
      <w:lvlText w:val="%9."/>
      <w:lvlJc w:val="right"/>
      <w:pPr>
        <w:ind w:left="6840" w:hanging="180"/>
      </w:pPr>
    </w:lvl>
  </w:abstractNum>
  <w:abstractNum w:abstractNumId="15" w15:restartNumberingAfterBreak="0">
    <w:nsid w:val="6335449A"/>
    <w:multiLevelType w:val="multilevel"/>
    <w:tmpl w:val="08C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D3AA2"/>
    <w:multiLevelType w:val="multilevel"/>
    <w:tmpl w:val="38EE7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6CB103DB"/>
    <w:multiLevelType w:val="hybridMultilevel"/>
    <w:tmpl w:val="244CD9AC"/>
    <w:lvl w:ilvl="0" w:tplc="80B652DE">
      <w:start w:val="1"/>
      <w:numFmt w:val="bullet"/>
      <w:lvlText w:val=""/>
      <w:lvlJc w:val="left"/>
      <w:pPr>
        <w:ind w:left="720" w:hanging="360"/>
      </w:pPr>
      <w:rPr>
        <w:rFonts w:ascii="Symbol" w:hAnsi="Symbol" w:hint="default"/>
      </w:rPr>
    </w:lvl>
    <w:lvl w:ilvl="1" w:tplc="8DEAB608" w:tentative="1">
      <w:start w:val="1"/>
      <w:numFmt w:val="bullet"/>
      <w:lvlText w:val="o"/>
      <w:lvlJc w:val="left"/>
      <w:pPr>
        <w:ind w:left="1440" w:hanging="360"/>
      </w:pPr>
      <w:rPr>
        <w:rFonts w:ascii="Courier New" w:hAnsi="Courier New" w:cs="Courier New" w:hint="default"/>
      </w:rPr>
    </w:lvl>
    <w:lvl w:ilvl="2" w:tplc="C6949414" w:tentative="1">
      <w:start w:val="1"/>
      <w:numFmt w:val="bullet"/>
      <w:lvlText w:val=""/>
      <w:lvlJc w:val="left"/>
      <w:pPr>
        <w:ind w:left="2160" w:hanging="360"/>
      </w:pPr>
      <w:rPr>
        <w:rFonts w:ascii="Wingdings" w:hAnsi="Wingdings" w:hint="default"/>
      </w:rPr>
    </w:lvl>
    <w:lvl w:ilvl="3" w:tplc="389E6BCE" w:tentative="1">
      <w:start w:val="1"/>
      <w:numFmt w:val="bullet"/>
      <w:lvlText w:val=""/>
      <w:lvlJc w:val="left"/>
      <w:pPr>
        <w:ind w:left="2880" w:hanging="360"/>
      </w:pPr>
      <w:rPr>
        <w:rFonts w:ascii="Symbol" w:hAnsi="Symbol" w:hint="default"/>
      </w:rPr>
    </w:lvl>
    <w:lvl w:ilvl="4" w:tplc="2CF29C7A" w:tentative="1">
      <w:start w:val="1"/>
      <w:numFmt w:val="bullet"/>
      <w:lvlText w:val="o"/>
      <w:lvlJc w:val="left"/>
      <w:pPr>
        <w:ind w:left="3600" w:hanging="360"/>
      </w:pPr>
      <w:rPr>
        <w:rFonts w:ascii="Courier New" w:hAnsi="Courier New" w:cs="Courier New" w:hint="default"/>
      </w:rPr>
    </w:lvl>
    <w:lvl w:ilvl="5" w:tplc="66A085D8" w:tentative="1">
      <w:start w:val="1"/>
      <w:numFmt w:val="bullet"/>
      <w:lvlText w:val=""/>
      <w:lvlJc w:val="left"/>
      <w:pPr>
        <w:ind w:left="4320" w:hanging="360"/>
      </w:pPr>
      <w:rPr>
        <w:rFonts w:ascii="Wingdings" w:hAnsi="Wingdings" w:hint="default"/>
      </w:rPr>
    </w:lvl>
    <w:lvl w:ilvl="6" w:tplc="274E32D0" w:tentative="1">
      <w:start w:val="1"/>
      <w:numFmt w:val="bullet"/>
      <w:lvlText w:val=""/>
      <w:lvlJc w:val="left"/>
      <w:pPr>
        <w:ind w:left="5040" w:hanging="360"/>
      </w:pPr>
      <w:rPr>
        <w:rFonts w:ascii="Symbol" w:hAnsi="Symbol" w:hint="default"/>
      </w:rPr>
    </w:lvl>
    <w:lvl w:ilvl="7" w:tplc="AF225D30" w:tentative="1">
      <w:start w:val="1"/>
      <w:numFmt w:val="bullet"/>
      <w:lvlText w:val="o"/>
      <w:lvlJc w:val="left"/>
      <w:pPr>
        <w:ind w:left="5760" w:hanging="360"/>
      </w:pPr>
      <w:rPr>
        <w:rFonts w:ascii="Courier New" w:hAnsi="Courier New" w:cs="Courier New" w:hint="default"/>
      </w:rPr>
    </w:lvl>
    <w:lvl w:ilvl="8" w:tplc="6522550E" w:tentative="1">
      <w:start w:val="1"/>
      <w:numFmt w:val="bullet"/>
      <w:lvlText w:val=""/>
      <w:lvlJc w:val="left"/>
      <w:pPr>
        <w:ind w:left="6480" w:hanging="360"/>
      </w:pPr>
      <w:rPr>
        <w:rFonts w:ascii="Wingdings" w:hAnsi="Wingdings" w:hint="default"/>
      </w:rPr>
    </w:lvl>
  </w:abstractNum>
  <w:abstractNum w:abstractNumId="18" w15:restartNumberingAfterBreak="0">
    <w:nsid w:val="6DF77CD1"/>
    <w:multiLevelType w:val="hybridMultilevel"/>
    <w:tmpl w:val="B608D276"/>
    <w:lvl w:ilvl="0" w:tplc="87542E0C">
      <w:start w:val="28"/>
      <w:numFmt w:val="decimal"/>
      <w:lvlText w:val="%1."/>
      <w:lvlJc w:val="left"/>
      <w:pPr>
        <w:ind w:left="720" w:hanging="360"/>
      </w:pPr>
      <w:rPr>
        <w:rFonts w:hint="default"/>
      </w:rPr>
    </w:lvl>
    <w:lvl w:ilvl="1" w:tplc="10D4D998" w:tentative="1">
      <w:start w:val="1"/>
      <w:numFmt w:val="lowerLetter"/>
      <w:lvlText w:val="%2."/>
      <w:lvlJc w:val="left"/>
      <w:pPr>
        <w:ind w:left="1440" w:hanging="360"/>
      </w:pPr>
    </w:lvl>
    <w:lvl w:ilvl="2" w:tplc="3FF4ED08" w:tentative="1">
      <w:start w:val="1"/>
      <w:numFmt w:val="lowerRoman"/>
      <w:lvlText w:val="%3."/>
      <w:lvlJc w:val="right"/>
      <w:pPr>
        <w:ind w:left="2160" w:hanging="180"/>
      </w:pPr>
    </w:lvl>
    <w:lvl w:ilvl="3" w:tplc="0E94C2F8" w:tentative="1">
      <w:start w:val="1"/>
      <w:numFmt w:val="decimal"/>
      <w:lvlText w:val="%4."/>
      <w:lvlJc w:val="left"/>
      <w:pPr>
        <w:ind w:left="2880" w:hanging="360"/>
      </w:pPr>
    </w:lvl>
    <w:lvl w:ilvl="4" w:tplc="3AE0F078" w:tentative="1">
      <w:start w:val="1"/>
      <w:numFmt w:val="lowerLetter"/>
      <w:lvlText w:val="%5."/>
      <w:lvlJc w:val="left"/>
      <w:pPr>
        <w:ind w:left="3600" w:hanging="360"/>
      </w:pPr>
    </w:lvl>
    <w:lvl w:ilvl="5" w:tplc="D6F4DAB8" w:tentative="1">
      <w:start w:val="1"/>
      <w:numFmt w:val="lowerRoman"/>
      <w:lvlText w:val="%6."/>
      <w:lvlJc w:val="right"/>
      <w:pPr>
        <w:ind w:left="4320" w:hanging="180"/>
      </w:pPr>
    </w:lvl>
    <w:lvl w:ilvl="6" w:tplc="74ECF47E" w:tentative="1">
      <w:start w:val="1"/>
      <w:numFmt w:val="decimal"/>
      <w:lvlText w:val="%7."/>
      <w:lvlJc w:val="left"/>
      <w:pPr>
        <w:ind w:left="5040" w:hanging="360"/>
      </w:pPr>
    </w:lvl>
    <w:lvl w:ilvl="7" w:tplc="1E5CFA36" w:tentative="1">
      <w:start w:val="1"/>
      <w:numFmt w:val="lowerLetter"/>
      <w:lvlText w:val="%8."/>
      <w:lvlJc w:val="left"/>
      <w:pPr>
        <w:ind w:left="5760" w:hanging="360"/>
      </w:pPr>
    </w:lvl>
    <w:lvl w:ilvl="8" w:tplc="894802D4" w:tentative="1">
      <w:start w:val="1"/>
      <w:numFmt w:val="lowerRoman"/>
      <w:lvlText w:val="%9."/>
      <w:lvlJc w:val="right"/>
      <w:pPr>
        <w:ind w:left="6480" w:hanging="180"/>
      </w:pPr>
    </w:lvl>
  </w:abstractNum>
  <w:abstractNum w:abstractNumId="19" w15:restartNumberingAfterBreak="0">
    <w:nsid w:val="75CB2C3D"/>
    <w:multiLevelType w:val="hybridMultilevel"/>
    <w:tmpl w:val="C298DBA4"/>
    <w:lvl w:ilvl="0" w:tplc="1BFCDF6C">
      <w:numFmt w:val="bullet"/>
      <w:lvlText w:val="-"/>
      <w:lvlJc w:val="left"/>
      <w:pPr>
        <w:ind w:left="786" w:hanging="360"/>
      </w:pPr>
      <w:rPr>
        <w:rFonts w:ascii="Calibri" w:eastAsiaTheme="minorHAnsi" w:hAnsi="Calibri" w:cs="Calibri" w:hint="default"/>
      </w:rPr>
    </w:lvl>
    <w:lvl w:ilvl="1" w:tplc="C48CD8F6" w:tentative="1">
      <w:start w:val="1"/>
      <w:numFmt w:val="bullet"/>
      <w:lvlText w:val="o"/>
      <w:lvlJc w:val="left"/>
      <w:pPr>
        <w:ind w:left="1506" w:hanging="360"/>
      </w:pPr>
      <w:rPr>
        <w:rFonts w:ascii="Courier New" w:hAnsi="Courier New" w:cs="Courier New" w:hint="default"/>
      </w:rPr>
    </w:lvl>
    <w:lvl w:ilvl="2" w:tplc="D4C6504E" w:tentative="1">
      <w:start w:val="1"/>
      <w:numFmt w:val="bullet"/>
      <w:lvlText w:val=""/>
      <w:lvlJc w:val="left"/>
      <w:pPr>
        <w:ind w:left="2226" w:hanging="360"/>
      </w:pPr>
      <w:rPr>
        <w:rFonts w:ascii="Wingdings" w:hAnsi="Wingdings" w:hint="default"/>
      </w:rPr>
    </w:lvl>
    <w:lvl w:ilvl="3" w:tplc="36641A10" w:tentative="1">
      <w:start w:val="1"/>
      <w:numFmt w:val="bullet"/>
      <w:lvlText w:val=""/>
      <w:lvlJc w:val="left"/>
      <w:pPr>
        <w:ind w:left="2946" w:hanging="360"/>
      </w:pPr>
      <w:rPr>
        <w:rFonts w:ascii="Symbol" w:hAnsi="Symbol" w:hint="default"/>
      </w:rPr>
    </w:lvl>
    <w:lvl w:ilvl="4" w:tplc="610EB184" w:tentative="1">
      <w:start w:val="1"/>
      <w:numFmt w:val="bullet"/>
      <w:lvlText w:val="o"/>
      <w:lvlJc w:val="left"/>
      <w:pPr>
        <w:ind w:left="3666" w:hanging="360"/>
      </w:pPr>
      <w:rPr>
        <w:rFonts w:ascii="Courier New" w:hAnsi="Courier New" w:cs="Courier New" w:hint="default"/>
      </w:rPr>
    </w:lvl>
    <w:lvl w:ilvl="5" w:tplc="C6400AD2" w:tentative="1">
      <w:start w:val="1"/>
      <w:numFmt w:val="bullet"/>
      <w:lvlText w:val=""/>
      <w:lvlJc w:val="left"/>
      <w:pPr>
        <w:ind w:left="4386" w:hanging="360"/>
      </w:pPr>
      <w:rPr>
        <w:rFonts w:ascii="Wingdings" w:hAnsi="Wingdings" w:hint="default"/>
      </w:rPr>
    </w:lvl>
    <w:lvl w:ilvl="6" w:tplc="62085A96" w:tentative="1">
      <w:start w:val="1"/>
      <w:numFmt w:val="bullet"/>
      <w:lvlText w:val=""/>
      <w:lvlJc w:val="left"/>
      <w:pPr>
        <w:ind w:left="5106" w:hanging="360"/>
      </w:pPr>
      <w:rPr>
        <w:rFonts w:ascii="Symbol" w:hAnsi="Symbol" w:hint="default"/>
      </w:rPr>
    </w:lvl>
    <w:lvl w:ilvl="7" w:tplc="99D899C2" w:tentative="1">
      <w:start w:val="1"/>
      <w:numFmt w:val="bullet"/>
      <w:lvlText w:val="o"/>
      <w:lvlJc w:val="left"/>
      <w:pPr>
        <w:ind w:left="5826" w:hanging="360"/>
      </w:pPr>
      <w:rPr>
        <w:rFonts w:ascii="Courier New" w:hAnsi="Courier New" w:cs="Courier New" w:hint="default"/>
      </w:rPr>
    </w:lvl>
    <w:lvl w:ilvl="8" w:tplc="2864FE7A" w:tentative="1">
      <w:start w:val="1"/>
      <w:numFmt w:val="bullet"/>
      <w:lvlText w:val=""/>
      <w:lvlJc w:val="left"/>
      <w:pPr>
        <w:ind w:left="6546" w:hanging="360"/>
      </w:pPr>
      <w:rPr>
        <w:rFonts w:ascii="Wingdings" w:hAnsi="Wingdings" w:hint="default"/>
      </w:rPr>
    </w:lvl>
  </w:abstractNum>
  <w:abstractNum w:abstractNumId="20" w15:restartNumberingAfterBreak="0">
    <w:nsid w:val="77973692"/>
    <w:multiLevelType w:val="hybridMultilevel"/>
    <w:tmpl w:val="991A15F8"/>
    <w:lvl w:ilvl="0" w:tplc="BB08CD38">
      <w:start w:val="1"/>
      <w:numFmt w:val="bullet"/>
      <w:lvlText w:val=""/>
      <w:lvlJc w:val="left"/>
      <w:pPr>
        <w:ind w:left="720" w:hanging="360"/>
      </w:pPr>
      <w:rPr>
        <w:rFonts w:ascii="Symbol" w:hAnsi="Symbol" w:hint="default"/>
      </w:rPr>
    </w:lvl>
    <w:lvl w:ilvl="1" w:tplc="79567E94" w:tentative="1">
      <w:start w:val="1"/>
      <w:numFmt w:val="bullet"/>
      <w:lvlText w:val="o"/>
      <w:lvlJc w:val="left"/>
      <w:pPr>
        <w:ind w:left="1440" w:hanging="360"/>
      </w:pPr>
      <w:rPr>
        <w:rFonts w:ascii="Courier New" w:hAnsi="Courier New" w:cs="Courier New" w:hint="default"/>
      </w:rPr>
    </w:lvl>
    <w:lvl w:ilvl="2" w:tplc="52B0B044" w:tentative="1">
      <w:start w:val="1"/>
      <w:numFmt w:val="bullet"/>
      <w:lvlText w:val=""/>
      <w:lvlJc w:val="left"/>
      <w:pPr>
        <w:ind w:left="2160" w:hanging="360"/>
      </w:pPr>
      <w:rPr>
        <w:rFonts w:ascii="Wingdings" w:hAnsi="Wingdings" w:hint="default"/>
      </w:rPr>
    </w:lvl>
    <w:lvl w:ilvl="3" w:tplc="ABC410CC" w:tentative="1">
      <w:start w:val="1"/>
      <w:numFmt w:val="bullet"/>
      <w:lvlText w:val=""/>
      <w:lvlJc w:val="left"/>
      <w:pPr>
        <w:ind w:left="2880" w:hanging="360"/>
      </w:pPr>
      <w:rPr>
        <w:rFonts w:ascii="Symbol" w:hAnsi="Symbol" w:hint="default"/>
      </w:rPr>
    </w:lvl>
    <w:lvl w:ilvl="4" w:tplc="CE88AD5A" w:tentative="1">
      <w:start w:val="1"/>
      <w:numFmt w:val="bullet"/>
      <w:lvlText w:val="o"/>
      <w:lvlJc w:val="left"/>
      <w:pPr>
        <w:ind w:left="3600" w:hanging="360"/>
      </w:pPr>
      <w:rPr>
        <w:rFonts w:ascii="Courier New" w:hAnsi="Courier New" w:cs="Courier New" w:hint="default"/>
      </w:rPr>
    </w:lvl>
    <w:lvl w:ilvl="5" w:tplc="FB8007EC" w:tentative="1">
      <w:start w:val="1"/>
      <w:numFmt w:val="bullet"/>
      <w:lvlText w:val=""/>
      <w:lvlJc w:val="left"/>
      <w:pPr>
        <w:ind w:left="4320" w:hanging="360"/>
      </w:pPr>
      <w:rPr>
        <w:rFonts w:ascii="Wingdings" w:hAnsi="Wingdings" w:hint="default"/>
      </w:rPr>
    </w:lvl>
    <w:lvl w:ilvl="6" w:tplc="4C1A177C" w:tentative="1">
      <w:start w:val="1"/>
      <w:numFmt w:val="bullet"/>
      <w:lvlText w:val=""/>
      <w:lvlJc w:val="left"/>
      <w:pPr>
        <w:ind w:left="5040" w:hanging="360"/>
      </w:pPr>
      <w:rPr>
        <w:rFonts w:ascii="Symbol" w:hAnsi="Symbol" w:hint="default"/>
      </w:rPr>
    </w:lvl>
    <w:lvl w:ilvl="7" w:tplc="4F68ABEE" w:tentative="1">
      <w:start w:val="1"/>
      <w:numFmt w:val="bullet"/>
      <w:lvlText w:val="o"/>
      <w:lvlJc w:val="left"/>
      <w:pPr>
        <w:ind w:left="5760" w:hanging="360"/>
      </w:pPr>
      <w:rPr>
        <w:rFonts w:ascii="Courier New" w:hAnsi="Courier New" w:cs="Courier New" w:hint="default"/>
      </w:rPr>
    </w:lvl>
    <w:lvl w:ilvl="8" w:tplc="422AC072" w:tentative="1">
      <w:start w:val="1"/>
      <w:numFmt w:val="bullet"/>
      <w:lvlText w:val=""/>
      <w:lvlJc w:val="left"/>
      <w:pPr>
        <w:ind w:left="6480" w:hanging="360"/>
      </w:pPr>
      <w:rPr>
        <w:rFonts w:ascii="Wingdings" w:hAnsi="Wingdings" w:hint="default"/>
      </w:rPr>
    </w:lvl>
  </w:abstractNum>
  <w:abstractNum w:abstractNumId="21" w15:restartNumberingAfterBreak="0">
    <w:nsid w:val="7B6763B5"/>
    <w:multiLevelType w:val="hybridMultilevel"/>
    <w:tmpl w:val="AEA2FEBE"/>
    <w:lvl w:ilvl="0" w:tplc="ABCAFB16">
      <w:start w:val="2"/>
      <w:numFmt w:val="decimal"/>
      <w:lvlText w:val="%1."/>
      <w:lvlJc w:val="left"/>
      <w:pPr>
        <w:ind w:left="810" w:hanging="360"/>
      </w:pPr>
      <w:rPr>
        <w:rFonts w:ascii="Arial" w:hAnsi="Arial" w:cs="Arial" w:hint="default"/>
        <w:color w:val="auto"/>
      </w:rPr>
    </w:lvl>
    <w:lvl w:ilvl="1" w:tplc="40543CD4" w:tentative="1">
      <w:start w:val="1"/>
      <w:numFmt w:val="lowerLetter"/>
      <w:lvlText w:val="%2."/>
      <w:lvlJc w:val="left"/>
      <w:pPr>
        <w:ind w:left="1440" w:hanging="360"/>
      </w:pPr>
    </w:lvl>
    <w:lvl w:ilvl="2" w:tplc="DABCE548" w:tentative="1">
      <w:start w:val="1"/>
      <w:numFmt w:val="lowerRoman"/>
      <w:lvlText w:val="%3."/>
      <w:lvlJc w:val="right"/>
      <w:pPr>
        <w:ind w:left="2160" w:hanging="180"/>
      </w:pPr>
    </w:lvl>
    <w:lvl w:ilvl="3" w:tplc="A00A06F4" w:tentative="1">
      <w:start w:val="1"/>
      <w:numFmt w:val="decimal"/>
      <w:lvlText w:val="%4."/>
      <w:lvlJc w:val="left"/>
      <w:pPr>
        <w:ind w:left="2880" w:hanging="360"/>
      </w:pPr>
    </w:lvl>
    <w:lvl w:ilvl="4" w:tplc="FFA86D74" w:tentative="1">
      <w:start w:val="1"/>
      <w:numFmt w:val="lowerLetter"/>
      <w:lvlText w:val="%5."/>
      <w:lvlJc w:val="left"/>
      <w:pPr>
        <w:ind w:left="3600" w:hanging="360"/>
      </w:pPr>
    </w:lvl>
    <w:lvl w:ilvl="5" w:tplc="539E5B30" w:tentative="1">
      <w:start w:val="1"/>
      <w:numFmt w:val="lowerRoman"/>
      <w:lvlText w:val="%6."/>
      <w:lvlJc w:val="right"/>
      <w:pPr>
        <w:ind w:left="4320" w:hanging="180"/>
      </w:pPr>
    </w:lvl>
    <w:lvl w:ilvl="6" w:tplc="96A01C6C" w:tentative="1">
      <w:start w:val="1"/>
      <w:numFmt w:val="decimal"/>
      <w:lvlText w:val="%7."/>
      <w:lvlJc w:val="left"/>
      <w:pPr>
        <w:ind w:left="5040" w:hanging="360"/>
      </w:pPr>
    </w:lvl>
    <w:lvl w:ilvl="7" w:tplc="A24CE25A" w:tentative="1">
      <w:start w:val="1"/>
      <w:numFmt w:val="lowerLetter"/>
      <w:lvlText w:val="%8."/>
      <w:lvlJc w:val="left"/>
      <w:pPr>
        <w:ind w:left="5760" w:hanging="360"/>
      </w:pPr>
    </w:lvl>
    <w:lvl w:ilvl="8" w:tplc="3EF47CA0" w:tentative="1">
      <w:start w:val="1"/>
      <w:numFmt w:val="lowerRoman"/>
      <w:lvlText w:val="%9."/>
      <w:lvlJc w:val="right"/>
      <w:pPr>
        <w:ind w:left="6480" w:hanging="180"/>
      </w:pPr>
    </w:lvl>
  </w:abstractNum>
  <w:abstractNum w:abstractNumId="22" w15:restartNumberingAfterBreak="0">
    <w:nsid w:val="7E0B467B"/>
    <w:multiLevelType w:val="multilevel"/>
    <w:tmpl w:val="B34E44C6"/>
    <w:lvl w:ilvl="0">
      <w:start w:val="1"/>
      <w:numFmt w:val="decimal"/>
      <w:pStyle w:val="SCGenL1"/>
      <w:lvlText w:val="%1."/>
      <w:lvlJc w:val="left"/>
      <w:pPr>
        <w:tabs>
          <w:tab w:val="num" w:pos="720"/>
        </w:tabs>
        <w:ind w:left="216" w:hanging="216"/>
      </w:pPr>
      <w:rPr>
        <w:rFonts w:ascii="Times New Roman Bold" w:hAnsi="Times New Roman Bold" w:hint="default"/>
        <w:b/>
        <w:sz w:val="20"/>
        <w:szCs w:val="20"/>
      </w:rPr>
    </w:lvl>
    <w:lvl w:ilvl="1">
      <w:start w:val="1"/>
      <w:numFmt w:val="decimal"/>
      <w:pStyle w:val="SCGenL2"/>
      <w:lvlText w:val="(%2)"/>
      <w:lvlJc w:val="left"/>
      <w:pPr>
        <w:tabs>
          <w:tab w:val="num" w:pos="1440"/>
        </w:tabs>
        <w:ind w:left="0" w:firstLine="1440"/>
      </w:pPr>
      <w:rPr>
        <w:rFonts w:hint="default"/>
      </w:rPr>
    </w:lvl>
    <w:lvl w:ilvl="2">
      <w:start w:val="1"/>
      <w:numFmt w:val="lowerLetter"/>
      <w:pStyle w:val="SCGenL3"/>
      <w:lvlText w:val="(%3)"/>
      <w:lvlJc w:val="right"/>
      <w:pPr>
        <w:tabs>
          <w:tab w:val="num" w:pos="1728"/>
        </w:tabs>
        <w:ind w:left="1728" w:hanging="288"/>
      </w:pPr>
      <w:rPr>
        <w:rFonts w:hint="default"/>
      </w:rPr>
    </w:lvl>
    <w:lvl w:ilvl="3">
      <w:start w:val="1"/>
      <w:numFmt w:val="lowerRoman"/>
      <w:pStyle w:val="SCGenL4"/>
      <w:lvlText w:val="(%4)"/>
      <w:lvlJc w:val="left"/>
      <w:pPr>
        <w:tabs>
          <w:tab w:val="num" w:pos="2880"/>
        </w:tabs>
        <w:ind w:left="2880" w:hanging="720"/>
      </w:pPr>
      <w:rPr>
        <w:rFonts w:hint="default"/>
      </w:rPr>
    </w:lvl>
    <w:lvl w:ilvl="4">
      <w:start w:val="1"/>
      <w:numFmt w:val="upperRoman"/>
      <w:pStyle w:val="SCGenL5"/>
      <w:lvlText w:val="(%5)"/>
      <w:lvlJc w:val="right"/>
      <w:pPr>
        <w:tabs>
          <w:tab w:val="num" w:pos="3600"/>
        </w:tabs>
        <w:ind w:left="3600" w:hanging="432"/>
      </w:pPr>
      <w:rPr>
        <w:rFonts w:hint="default"/>
      </w:rPr>
    </w:lvl>
    <w:lvl w:ilvl="5">
      <w:start w:val="1"/>
      <w:numFmt w:val="decimal"/>
      <w:pStyle w:val="SCGenL6"/>
      <w:lvlText w:val="(%6)"/>
      <w:lvlJc w:val="left"/>
      <w:pPr>
        <w:tabs>
          <w:tab w:val="num" w:pos="4320"/>
        </w:tabs>
        <w:ind w:left="4320" w:hanging="720"/>
      </w:pPr>
      <w:rPr>
        <w:rFonts w:hint="default"/>
      </w:rPr>
    </w:lvl>
    <w:lvl w:ilvl="6">
      <w:start w:val="1"/>
      <w:numFmt w:val="lowerLetter"/>
      <w:pStyle w:val="SCGenL7"/>
      <w:lvlText w:val="%7)"/>
      <w:lvlJc w:val="left"/>
      <w:pPr>
        <w:tabs>
          <w:tab w:val="num" w:pos="5040"/>
        </w:tabs>
        <w:ind w:left="5040" w:hanging="720"/>
      </w:pPr>
      <w:rPr>
        <w:rFonts w:hint="default"/>
      </w:rPr>
    </w:lvl>
    <w:lvl w:ilvl="7">
      <w:start w:val="1"/>
      <w:numFmt w:val="lowerRoman"/>
      <w:pStyle w:val="SCGenL8"/>
      <w:lvlText w:val="%8)"/>
      <w:lvlJc w:val="right"/>
      <w:pPr>
        <w:tabs>
          <w:tab w:val="num" w:pos="5760"/>
        </w:tabs>
        <w:ind w:left="5760" w:hanging="432"/>
      </w:pPr>
      <w:rPr>
        <w:rFonts w:hint="default"/>
      </w:rPr>
    </w:lvl>
    <w:lvl w:ilvl="8">
      <w:start w:val="1"/>
      <w:numFmt w:val="decimal"/>
      <w:pStyle w:val="SCGenL9"/>
      <w:lvlText w:val="%9)"/>
      <w:lvlJc w:val="left"/>
      <w:pPr>
        <w:tabs>
          <w:tab w:val="num" w:pos="6480"/>
        </w:tabs>
        <w:ind w:left="6480" w:hanging="720"/>
      </w:pPr>
      <w:rPr>
        <w:rFonts w:hint="default"/>
      </w:rPr>
    </w:lvl>
  </w:abstractNum>
  <w:num w:numId="1">
    <w:abstractNumId w:val="4"/>
  </w:num>
  <w:num w:numId="2">
    <w:abstractNumId w:val="2"/>
  </w:num>
  <w:num w:numId="3">
    <w:abstractNumId w:val="5"/>
  </w:num>
  <w:num w:numId="4">
    <w:abstractNumId w:val="15"/>
    <w:lvlOverride w:ilvl="0">
      <w:lvl w:ilvl="0">
        <w:numFmt w:val="bullet"/>
        <w:lvlText w:val=""/>
        <w:lvlJc w:val="left"/>
        <w:pPr>
          <w:tabs>
            <w:tab w:val="num" w:pos="360"/>
          </w:tabs>
          <w:ind w:left="360" w:hanging="360"/>
        </w:pPr>
        <w:rPr>
          <w:rFonts w:ascii="Wingdings" w:hAnsi="Wingdings" w:hint="default"/>
          <w:sz w:val="20"/>
        </w:rPr>
      </w:lvl>
    </w:lvlOverride>
  </w:num>
  <w:num w:numId="5">
    <w:abstractNumId w:val="8"/>
  </w:num>
  <w:num w:numId="6">
    <w:abstractNumId w:val="20"/>
  </w:num>
  <w:num w:numId="7">
    <w:abstractNumId w:val="1"/>
  </w:num>
  <w:num w:numId="8">
    <w:abstractNumId w:val="17"/>
  </w:num>
  <w:num w:numId="9">
    <w:abstractNumId w:val="12"/>
  </w:num>
  <w:num w:numId="10">
    <w:abstractNumId w:val="6"/>
  </w:num>
  <w:num w:numId="11">
    <w:abstractNumId w:val="9"/>
  </w:num>
  <w:num w:numId="12">
    <w:abstractNumId w:val="21"/>
  </w:num>
  <w:num w:numId="13">
    <w:abstractNumId w:val="0"/>
  </w:num>
  <w:num w:numId="14">
    <w:abstractNumId w:val="7"/>
  </w:num>
  <w:num w:numId="15">
    <w:abstractNumId w:val="16"/>
  </w:num>
  <w:num w:numId="16">
    <w:abstractNumId w:val="17"/>
  </w:num>
  <w:num w:numId="17">
    <w:abstractNumId w:val="3"/>
  </w:num>
  <w:num w:numId="18">
    <w:abstractNumId w:val="18"/>
  </w:num>
  <w:num w:numId="19">
    <w:abstractNumId w:val="14"/>
  </w:num>
  <w:num w:numId="20">
    <w:abstractNumId w:val="22"/>
  </w:num>
  <w:num w:numId="21">
    <w:abstractNumId w:val="11"/>
  </w:num>
  <w:num w:numId="22">
    <w:abstractNumId w:val="10"/>
  </w:num>
  <w:num w:numId="23">
    <w:abstractNumId w:val="13"/>
  </w:num>
  <w:num w:numId="24">
    <w:abstractNumId w:val="1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5C8"/>
    <w:rsid w:val="00000391"/>
    <w:rsid w:val="00004F9C"/>
    <w:rsid w:val="00013B57"/>
    <w:rsid w:val="0002149E"/>
    <w:rsid w:val="0002728B"/>
    <w:rsid w:val="00031DF4"/>
    <w:rsid w:val="00046AA1"/>
    <w:rsid w:val="00060FA3"/>
    <w:rsid w:val="000707D9"/>
    <w:rsid w:val="00092507"/>
    <w:rsid w:val="00092A95"/>
    <w:rsid w:val="000B02D9"/>
    <w:rsid w:val="000C4F2A"/>
    <w:rsid w:val="000D723C"/>
    <w:rsid w:val="000E11E7"/>
    <w:rsid w:val="000F1A7E"/>
    <w:rsid w:val="000F2088"/>
    <w:rsid w:val="000F4239"/>
    <w:rsid w:val="000F7B70"/>
    <w:rsid w:val="0010458C"/>
    <w:rsid w:val="001051FD"/>
    <w:rsid w:val="00105B9F"/>
    <w:rsid w:val="00105FD3"/>
    <w:rsid w:val="00126C91"/>
    <w:rsid w:val="00153D61"/>
    <w:rsid w:val="00155086"/>
    <w:rsid w:val="001626EE"/>
    <w:rsid w:val="001635C8"/>
    <w:rsid w:val="00163836"/>
    <w:rsid w:val="00185532"/>
    <w:rsid w:val="00190188"/>
    <w:rsid w:val="00196ADD"/>
    <w:rsid w:val="001A0121"/>
    <w:rsid w:val="001C6835"/>
    <w:rsid w:val="001C7AE9"/>
    <w:rsid w:val="001D5CC6"/>
    <w:rsid w:val="001F43AF"/>
    <w:rsid w:val="00201EC9"/>
    <w:rsid w:val="00205EA0"/>
    <w:rsid w:val="00207C79"/>
    <w:rsid w:val="002159B6"/>
    <w:rsid w:val="00220BD5"/>
    <w:rsid w:val="0022509C"/>
    <w:rsid w:val="00227710"/>
    <w:rsid w:val="00232F93"/>
    <w:rsid w:val="002410D8"/>
    <w:rsid w:val="00246048"/>
    <w:rsid w:val="00257762"/>
    <w:rsid w:val="00262A70"/>
    <w:rsid w:val="00281121"/>
    <w:rsid w:val="00282802"/>
    <w:rsid w:val="00284739"/>
    <w:rsid w:val="00287F71"/>
    <w:rsid w:val="00290B20"/>
    <w:rsid w:val="00292243"/>
    <w:rsid w:val="002B0BD2"/>
    <w:rsid w:val="002B2C52"/>
    <w:rsid w:val="002B5800"/>
    <w:rsid w:val="002B58D1"/>
    <w:rsid w:val="002C487F"/>
    <w:rsid w:val="002C6D72"/>
    <w:rsid w:val="002D5874"/>
    <w:rsid w:val="002D76E8"/>
    <w:rsid w:val="002F684B"/>
    <w:rsid w:val="003052F9"/>
    <w:rsid w:val="0031194E"/>
    <w:rsid w:val="00322832"/>
    <w:rsid w:val="00324421"/>
    <w:rsid w:val="00341C6C"/>
    <w:rsid w:val="00342865"/>
    <w:rsid w:val="00345A5D"/>
    <w:rsid w:val="00345DD2"/>
    <w:rsid w:val="003512CD"/>
    <w:rsid w:val="003549CD"/>
    <w:rsid w:val="00362512"/>
    <w:rsid w:val="00365DDB"/>
    <w:rsid w:val="003737EA"/>
    <w:rsid w:val="00382402"/>
    <w:rsid w:val="00386186"/>
    <w:rsid w:val="00387A67"/>
    <w:rsid w:val="003902E4"/>
    <w:rsid w:val="00395894"/>
    <w:rsid w:val="003A07AC"/>
    <w:rsid w:val="003A50F1"/>
    <w:rsid w:val="003B309F"/>
    <w:rsid w:val="003B7756"/>
    <w:rsid w:val="003C0B1A"/>
    <w:rsid w:val="003C1D98"/>
    <w:rsid w:val="003C29BD"/>
    <w:rsid w:val="003C411C"/>
    <w:rsid w:val="003F166F"/>
    <w:rsid w:val="0040345E"/>
    <w:rsid w:val="00422493"/>
    <w:rsid w:val="004235A2"/>
    <w:rsid w:val="0042366B"/>
    <w:rsid w:val="00424ED3"/>
    <w:rsid w:val="0042507B"/>
    <w:rsid w:val="0043310E"/>
    <w:rsid w:val="00446708"/>
    <w:rsid w:val="004624BA"/>
    <w:rsid w:val="004812C9"/>
    <w:rsid w:val="004866F3"/>
    <w:rsid w:val="00487BC2"/>
    <w:rsid w:val="00494CA2"/>
    <w:rsid w:val="00496863"/>
    <w:rsid w:val="004B399A"/>
    <w:rsid w:val="004B7167"/>
    <w:rsid w:val="004C510E"/>
    <w:rsid w:val="004E678D"/>
    <w:rsid w:val="004E775C"/>
    <w:rsid w:val="004F2831"/>
    <w:rsid w:val="0050690C"/>
    <w:rsid w:val="00512027"/>
    <w:rsid w:val="00517845"/>
    <w:rsid w:val="00523B02"/>
    <w:rsid w:val="00526A4D"/>
    <w:rsid w:val="00530F7F"/>
    <w:rsid w:val="00531EE7"/>
    <w:rsid w:val="00540C94"/>
    <w:rsid w:val="005457B1"/>
    <w:rsid w:val="00547882"/>
    <w:rsid w:val="0055027C"/>
    <w:rsid w:val="00560AD9"/>
    <w:rsid w:val="00564014"/>
    <w:rsid w:val="0056418A"/>
    <w:rsid w:val="00572137"/>
    <w:rsid w:val="005725C3"/>
    <w:rsid w:val="00577EE5"/>
    <w:rsid w:val="005949F3"/>
    <w:rsid w:val="00596C4E"/>
    <w:rsid w:val="005A41F3"/>
    <w:rsid w:val="005A4B87"/>
    <w:rsid w:val="005A6957"/>
    <w:rsid w:val="005D477C"/>
    <w:rsid w:val="005E07A2"/>
    <w:rsid w:val="005E5CB3"/>
    <w:rsid w:val="005F1B29"/>
    <w:rsid w:val="00605881"/>
    <w:rsid w:val="006172F4"/>
    <w:rsid w:val="006208A5"/>
    <w:rsid w:val="00632235"/>
    <w:rsid w:val="00632868"/>
    <w:rsid w:val="00632F2E"/>
    <w:rsid w:val="00635063"/>
    <w:rsid w:val="00643A7B"/>
    <w:rsid w:val="006477A5"/>
    <w:rsid w:val="00655437"/>
    <w:rsid w:val="006572BC"/>
    <w:rsid w:val="00684120"/>
    <w:rsid w:val="00692663"/>
    <w:rsid w:val="006C23C7"/>
    <w:rsid w:val="006C4AF2"/>
    <w:rsid w:val="006C6F1E"/>
    <w:rsid w:val="006D11BA"/>
    <w:rsid w:val="006D21CF"/>
    <w:rsid w:val="006D32D7"/>
    <w:rsid w:val="006E27A4"/>
    <w:rsid w:val="006F1171"/>
    <w:rsid w:val="006F7572"/>
    <w:rsid w:val="00701174"/>
    <w:rsid w:val="00705077"/>
    <w:rsid w:val="0070672E"/>
    <w:rsid w:val="00717B26"/>
    <w:rsid w:val="00724A44"/>
    <w:rsid w:val="00726CED"/>
    <w:rsid w:val="00731CF5"/>
    <w:rsid w:val="007417EC"/>
    <w:rsid w:val="007436A0"/>
    <w:rsid w:val="00746135"/>
    <w:rsid w:val="00751833"/>
    <w:rsid w:val="00763AA7"/>
    <w:rsid w:val="007640BD"/>
    <w:rsid w:val="00767601"/>
    <w:rsid w:val="0077080F"/>
    <w:rsid w:val="00773081"/>
    <w:rsid w:val="007772EE"/>
    <w:rsid w:val="00785F22"/>
    <w:rsid w:val="00787389"/>
    <w:rsid w:val="007927F6"/>
    <w:rsid w:val="00794FD6"/>
    <w:rsid w:val="007A230B"/>
    <w:rsid w:val="007A4F3B"/>
    <w:rsid w:val="007B13D6"/>
    <w:rsid w:val="007B6886"/>
    <w:rsid w:val="007C6A0D"/>
    <w:rsid w:val="007D1117"/>
    <w:rsid w:val="007D399E"/>
    <w:rsid w:val="007D507F"/>
    <w:rsid w:val="007E1D6C"/>
    <w:rsid w:val="007E46D7"/>
    <w:rsid w:val="007E57AE"/>
    <w:rsid w:val="007E7A29"/>
    <w:rsid w:val="007F30F2"/>
    <w:rsid w:val="00807634"/>
    <w:rsid w:val="008116DD"/>
    <w:rsid w:val="00812786"/>
    <w:rsid w:val="00814F74"/>
    <w:rsid w:val="00815E2D"/>
    <w:rsid w:val="00823F7B"/>
    <w:rsid w:val="00836224"/>
    <w:rsid w:val="00836267"/>
    <w:rsid w:val="00840692"/>
    <w:rsid w:val="00840F3C"/>
    <w:rsid w:val="00841581"/>
    <w:rsid w:val="008458ED"/>
    <w:rsid w:val="00846E11"/>
    <w:rsid w:val="0085603F"/>
    <w:rsid w:val="008565CC"/>
    <w:rsid w:val="00864778"/>
    <w:rsid w:val="008728DB"/>
    <w:rsid w:val="00875195"/>
    <w:rsid w:val="00875272"/>
    <w:rsid w:val="008779DE"/>
    <w:rsid w:val="008857F1"/>
    <w:rsid w:val="008926FA"/>
    <w:rsid w:val="008A043F"/>
    <w:rsid w:val="008A213A"/>
    <w:rsid w:val="008A4033"/>
    <w:rsid w:val="008B1070"/>
    <w:rsid w:val="008C07FC"/>
    <w:rsid w:val="008C24BE"/>
    <w:rsid w:val="008C2EBC"/>
    <w:rsid w:val="008C3A40"/>
    <w:rsid w:val="008C79D0"/>
    <w:rsid w:val="008D651B"/>
    <w:rsid w:val="008E45DC"/>
    <w:rsid w:val="008E49F3"/>
    <w:rsid w:val="008E5027"/>
    <w:rsid w:val="00901932"/>
    <w:rsid w:val="0090734C"/>
    <w:rsid w:val="0091326E"/>
    <w:rsid w:val="0091725F"/>
    <w:rsid w:val="00917446"/>
    <w:rsid w:val="00933549"/>
    <w:rsid w:val="00936C10"/>
    <w:rsid w:val="0093779A"/>
    <w:rsid w:val="00941469"/>
    <w:rsid w:val="0094613C"/>
    <w:rsid w:val="009505A8"/>
    <w:rsid w:val="00950A1F"/>
    <w:rsid w:val="009531F5"/>
    <w:rsid w:val="009637CC"/>
    <w:rsid w:val="009650BB"/>
    <w:rsid w:val="00972892"/>
    <w:rsid w:val="0097462F"/>
    <w:rsid w:val="00976BB7"/>
    <w:rsid w:val="0098122D"/>
    <w:rsid w:val="009812D8"/>
    <w:rsid w:val="009851D3"/>
    <w:rsid w:val="009A1A25"/>
    <w:rsid w:val="009A5B24"/>
    <w:rsid w:val="009C3A73"/>
    <w:rsid w:val="009C665A"/>
    <w:rsid w:val="009D6F5C"/>
    <w:rsid w:val="009D7F95"/>
    <w:rsid w:val="009E0326"/>
    <w:rsid w:val="009E091B"/>
    <w:rsid w:val="009F4B21"/>
    <w:rsid w:val="00A03930"/>
    <w:rsid w:val="00A0596C"/>
    <w:rsid w:val="00A0700E"/>
    <w:rsid w:val="00A2046A"/>
    <w:rsid w:val="00A21F51"/>
    <w:rsid w:val="00A37B60"/>
    <w:rsid w:val="00A412A2"/>
    <w:rsid w:val="00A4485D"/>
    <w:rsid w:val="00A71478"/>
    <w:rsid w:val="00A81EFC"/>
    <w:rsid w:val="00A86EE8"/>
    <w:rsid w:val="00A946B4"/>
    <w:rsid w:val="00A97F44"/>
    <w:rsid w:val="00AA75C5"/>
    <w:rsid w:val="00AB1B6C"/>
    <w:rsid w:val="00AB2C37"/>
    <w:rsid w:val="00AB54C7"/>
    <w:rsid w:val="00AC4A27"/>
    <w:rsid w:val="00AC579B"/>
    <w:rsid w:val="00AD19D6"/>
    <w:rsid w:val="00AD4603"/>
    <w:rsid w:val="00AE46F0"/>
    <w:rsid w:val="00AE5458"/>
    <w:rsid w:val="00AF5A12"/>
    <w:rsid w:val="00B026A6"/>
    <w:rsid w:val="00B03733"/>
    <w:rsid w:val="00B05A29"/>
    <w:rsid w:val="00B06F41"/>
    <w:rsid w:val="00B15DDE"/>
    <w:rsid w:val="00B1667B"/>
    <w:rsid w:val="00B301E9"/>
    <w:rsid w:val="00B40827"/>
    <w:rsid w:val="00B452C5"/>
    <w:rsid w:val="00B50CFC"/>
    <w:rsid w:val="00B55BD9"/>
    <w:rsid w:val="00B62D0B"/>
    <w:rsid w:val="00B6613A"/>
    <w:rsid w:val="00B73C20"/>
    <w:rsid w:val="00B80AB5"/>
    <w:rsid w:val="00B95595"/>
    <w:rsid w:val="00B960E7"/>
    <w:rsid w:val="00BA4E8A"/>
    <w:rsid w:val="00BC3E48"/>
    <w:rsid w:val="00BD5448"/>
    <w:rsid w:val="00BD6773"/>
    <w:rsid w:val="00BF6DE4"/>
    <w:rsid w:val="00C06AE7"/>
    <w:rsid w:val="00C106E6"/>
    <w:rsid w:val="00C26300"/>
    <w:rsid w:val="00C3008A"/>
    <w:rsid w:val="00C3400B"/>
    <w:rsid w:val="00C342A6"/>
    <w:rsid w:val="00C3492F"/>
    <w:rsid w:val="00C4565C"/>
    <w:rsid w:val="00C616D6"/>
    <w:rsid w:val="00C62759"/>
    <w:rsid w:val="00C73EBA"/>
    <w:rsid w:val="00CA0AF1"/>
    <w:rsid w:val="00CA1971"/>
    <w:rsid w:val="00CA1E40"/>
    <w:rsid w:val="00CC38D5"/>
    <w:rsid w:val="00CC7A36"/>
    <w:rsid w:val="00CD1F56"/>
    <w:rsid w:val="00CE3317"/>
    <w:rsid w:val="00CE54B9"/>
    <w:rsid w:val="00CE60B1"/>
    <w:rsid w:val="00CF53B8"/>
    <w:rsid w:val="00D042B4"/>
    <w:rsid w:val="00D06D6D"/>
    <w:rsid w:val="00D15710"/>
    <w:rsid w:val="00D2459A"/>
    <w:rsid w:val="00D24C0B"/>
    <w:rsid w:val="00D27495"/>
    <w:rsid w:val="00D419EB"/>
    <w:rsid w:val="00D436E3"/>
    <w:rsid w:val="00D56400"/>
    <w:rsid w:val="00D57EC5"/>
    <w:rsid w:val="00D60E32"/>
    <w:rsid w:val="00D635AC"/>
    <w:rsid w:val="00D66262"/>
    <w:rsid w:val="00D83EAF"/>
    <w:rsid w:val="00D84F17"/>
    <w:rsid w:val="00D85156"/>
    <w:rsid w:val="00D95372"/>
    <w:rsid w:val="00DA01A1"/>
    <w:rsid w:val="00DB080A"/>
    <w:rsid w:val="00DC1CA9"/>
    <w:rsid w:val="00DD2618"/>
    <w:rsid w:val="00DD4DA9"/>
    <w:rsid w:val="00DD5225"/>
    <w:rsid w:val="00DD7F4F"/>
    <w:rsid w:val="00DF4E05"/>
    <w:rsid w:val="00E04E05"/>
    <w:rsid w:val="00E052C7"/>
    <w:rsid w:val="00E126D5"/>
    <w:rsid w:val="00E242DB"/>
    <w:rsid w:val="00E3166C"/>
    <w:rsid w:val="00E33BD7"/>
    <w:rsid w:val="00E403CB"/>
    <w:rsid w:val="00E44771"/>
    <w:rsid w:val="00E47F3A"/>
    <w:rsid w:val="00E523FB"/>
    <w:rsid w:val="00E54760"/>
    <w:rsid w:val="00E56F97"/>
    <w:rsid w:val="00E62E80"/>
    <w:rsid w:val="00E6470E"/>
    <w:rsid w:val="00E7009A"/>
    <w:rsid w:val="00EA146C"/>
    <w:rsid w:val="00EB2770"/>
    <w:rsid w:val="00EB4BE2"/>
    <w:rsid w:val="00EB7FF3"/>
    <w:rsid w:val="00EC0279"/>
    <w:rsid w:val="00EC56E0"/>
    <w:rsid w:val="00EC6A8F"/>
    <w:rsid w:val="00ED48D1"/>
    <w:rsid w:val="00EE0CA5"/>
    <w:rsid w:val="00EE1B2A"/>
    <w:rsid w:val="00EE2372"/>
    <w:rsid w:val="00EE3977"/>
    <w:rsid w:val="00EE50F7"/>
    <w:rsid w:val="00EF61DE"/>
    <w:rsid w:val="00F2321F"/>
    <w:rsid w:val="00F23F3D"/>
    <w:rsid w:val="00F241CA"/>
    <w:rsid w:val="00F25672"/>
    <w:rsid w:val="00F26831"/>
    <w:rsid w:val="00F27430"/>
    <w:rsid w:val="00F3248D"/>
    <w:rsid w:val="00F34857"/>
    <w:rsid w:val="00F3563C"/>
    <w:rsid w:val="00F363B5"/>
    <w:rsid w:val="00F464CD"/>
    <w:rsid w:val="00F639A4"/>
    <w:rsid w:val="00F70DA0"/>
    <w:rsid w:val="00F76B37"/>
    <w:rsid w:val="00F84371"/>
    <w:rsid w:val="00F85C7D"/>
    <w:rsid w:val="00F973EB"/>
    <w:rsid w:val="00FA0C16"/>
    <w:rsid w:val="00FA159E"/>
    <w:rsid w:val="00FA4E48"/>
    <w:rsid w:val="00FB0280"/>
    <w:rsid w:val="00FB09D0"/>
    <w:rsid w:val="00FB5553"/>
    <w:rsid w:val="00FC0510"/>
    <w:rsid w:val="00FD267B"/>
    <w:rsid w:val="00FD479D"/>
    <w:rsid w:val="00FE55D4"/>
    <w:rsid w:val="00FF41E5"/>
    <w:rsid w:val="00FF5F7C"/>
    <w:rsid w:val="4587EC41"/>
    <w:rsid w:val="47BF6029"/>
    <w:rsid w:val="5B9FA6A0"/>
    <w:rsid w:val="631AE64D"/>
    <w:rsid w:val="6D0813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B343CE-EC35-43E1-8F02-63F389BE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35C8"/>
  </w:style>
  <w:style w:type="paragraph" w:styleId="Heading1">
    <w:name w:val="heading 1"/>
    <w:basedOn w:val="Normal"/>
    <w:next w:val="Normal"/>
    <w:link w:val="Heading1Char"/>
    <w:uiPriority w:val="9"/>
    <w:qFormat/>
    <w:rsid w:val="004968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35C8"/>
    <w:pPr>
      <w:ind w:left="720"/>
      <w:contextualSpacing/>
    </w:pPr>
  </w:style>
  <w:style w:type="paragraph" w:styleId="BodyText">
    <w:name w:val="Body Text"/>
    <w:basedOn w:val="Normal"/>
    <w:link w:val="BodyTextChar"/>
    <w:uiPriority w:val="1"/>
    <w:qFormat/>
    <w:rsid w:val="006C6F1E"/>
    <w:pPr>
      <w:widowControl w:val="0"/>
      <w:spacing w:after="0"/>
      <w:ind w:left="113"/>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6C6F1E"/>
    <w:rPr>
      <w:rFonts w:ascii="Times New Roman" w:eastAsia="Times New Roman" w:hAnsi="Times New Roman"/>
      <w:sz w:val="20"/>
      <w:szCs w:val="20"/>
    </w:rPr>
  </w:style>
  <w:style w:type="table" w:styleId="TableGrid">
    <w:name w:val="Table Grid"/>
    <w:basedOn w:val="TableNormal"/>
    <w:uiPriority w:val="39"/>
    <w:rsid w:val="006C6F1E"/>
    <w:pPr>
      <w:spacing w:after="0"/>
    </w:pPr>
    <w:rPr>
      <w:rFonts w:ascii="Arial Narrow" w:hAnsi="Arial Narrow"/>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C6F1E"/>
  </w:style>
  <w:style w:type="character" w:styleId="CommentReference">
    <w:name w:val="annotation reference"/>
    <w:basedOn w:val="DefaultParagraphFont"/>
    <w:uiPriority w:val="99"/>
    <w:semiHidden/>
    <w:unhideWhenUsed/>
    <w:rsid w:val="00F27430"/>
    <w:rPr>
      <w:sz w:val="16"/>
      <w:szCs w:val="16"/>
    </w:rPr>
  </w:style>
  <w:style w:type="paragraph" w:styleId="CommentText">
    <w:name w:val="annotation text"/>
    <w:basedOn w:val="Normal"/>
    <w:link w:val="CommentTextChar"/>
    <w:uiPriority w:val="99"/>
    <w:semiHidden/>
    <w:unhideWhenUsed/>
    <w:rsid w:val="00F27430"/>
    <w:rPr>
      <w:sz w:val="20"/>
      <w:szCs w:val="20"/>
    </w:rPr>
  </w:style>
  <w:style w:type="character" w:customStyle="1" w:styleId="CommentTextChar">
    <w:name w:val="Comment Text Char"/>
    <w:basedOn w:val="DefaultParagraphFont"/>
    <w:link w:val="CommentText"/>
    <w:uiPriority w:val="99"/>
    <w:semiHidden/>
    <w:rsid w:val="00F27430"/>
    <w:rPr>
      <w:sz w:val="20"/>
      <w:szCs w:val="20"/>
    </w:rPr>
  </w:style>
  <w:style w:type="paragraph" w:styleId="CommentSubject">
    <w:name w:val="annotation subject"/>
    <w:basedOn w:val="CommentText"/>
    <w:next w:val="CommentText"/>
    <w:link w:val="CommentSubjectChar"/>
    <w:uiPriority w:val="99"/>
    <w:semiHidden/>
    <w:unhideWhenUsed/>
    <w:rsid w:val="00F27430"/>
    <w:rPr>
      <w:b/>
      <w:bCs/>
    </w:rPr>
  </w:style>
  <w:style w:type="character" w:customStyle="1" w:styleId="CommentSubjectChar">
    <w:name w:val="Comment Subject Char"/>
    <w:basedOn w:val="CommentTextChar"/>
    <w:link w:val="CommentSubject"/>
    <w:uiPriority w:val="99"/>
    <w:semiHidden/>
    <w:rsid w:val="00F27430"/>
    <w:rPr>
      <w:b/>
      <w:bCs/>
      <w:sz w:val="20"/>
      <w:szCs w:val="20"/>
    </w:rPr>
  </w:style>
  <w:style w:type="paragraph" w:styleId="BalloonText">
    <w:name w:val="Balloon Text"/>
    <w:basedOn w:val="Normal"/>
    <w:link w:val="BalloonTextChar"/>
    <w:uiPriority w:val="99"/>
    <w:semiHidden/>
    <w:unhideWhenUsed/>
    <w:rsid w:val="00F2743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430"/>
    <w:rPr>
      <w:rFonts w:ascii="Segoe UI" w:hAnsi="Segoe UI" w:cs="Segoe UI"/>
      <w:sz w:val="18"/>
      <w:szCs w:val="18"/>
    </w:rPr>
  </w:style>
  <w:style w:type="paragraph" w:customStyle="1" w:styleId="NumberList">
    <w:name w:val="Number List"/>
    <w:basedOn w:val="Normal"/>
    <w:rsid w:val="00684120"/>
    <w:pPr>
      <w:tabs>
        <w:tab w:val="left" w:pos="0"/>
        <w:tab w:val="left" w:pos="936"/>
        <w:tab w:val="left" w:pos="1512"/>
        <w:tab w:val="right" w:pos="9360"/>
      </w:tabs>
      <w:spacing w:after="340"/>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96863"/>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EE3977"/>
    <w:pPr>
      <w:tabs>
        <w:tab w:val="center" w:pos="4680"/>
        <w:tab w:val="right" w:pos="9360"/>
      </w:tabs>
      <w:spacing w:after="0"/>
    </w:pPr>
  </w:style>
  <w:style w:type="character" w:customStyle="1" w:styleId="HeaderChar">
    <w:name w:val="Header Char"/>
    <w:basedOn w:val="DefaultParagraphFont"/>
    <w:link w:val="Header"/>
    <w:uiPriority w:val="99"/>
    <w:rsid w:val="00EE3977"/>
  </w:style>
  <w:style w:type="paragraph" w:styleId="Footer">
    <w:name w:val="footer"/>
    <w:basedOn w:val="Normal"/>
    <w:link w:val="FooterChar"/>
    <w:uiPriority w:val="99"/>
    <w:unhideWhenUsed/>
    <w:rsid w:val="00EE3977"/>
    <w:pPr>
      <w:tabs>
        <w:tab w:val="center" w:pos="4680"/>
        <w:tab w:val="right" w:pos="9360"/>
      </w:tabs>
      <w:spacing w:after="0"/>
    </w:pPr>
  </w:style>
  <w:style w:type="character" w:customStyle="1" w:styleId="FooterChar">
    <w:name w:val="Footer Char"/>
    <w:basedOn w:val="DefaultParagraphFont"/>
    <w:link w:val="Footer"/>
    <w:uiPriority w:val="99"/>
    <w:rsid w:val="00EE3977"/>
  </w:style>
  <w:style w:type="paragraph" w:customStyle="1" w:styleId="SCGenL1">
    <w:name w:val="SCGen L1"/>
    <w:aliases w:val="G1"/>
    <w:basedOn w:val="Normal"/>
    <w:link w:val="SCGenL1Char"/>
    <w:rsid w:val="00D635AC"/>
    <w:pPr>
      <w:numPr>
        <w:numId w:val="20"/>
      </w:numPr>
      <w:spacing w:after="240"/>
      <w:jc w:val="both"/>
      <w:outlineLvl w:val="0"/>
    </w:pPr>
    <w:rPr>
      <w:rFonts w:ascii="Times New Roman" w:eastAsia="Times New Roman" w:hAnsi="Times New Roman" w:cs="Arial"/>
      <w:lang w:val="en-CA"/>
    </w:rPr>
  </w:style>
  <w:style w:type="paragraph" w:customStyle="1" w:styleId="SCGenL2">
    <w:name w:val="SCGen L2"/>
    <w:aliases w:val="G2"/>
    <w:basedOn w:val="Normal"/>
    <w:rsid w:val="00D635AC"/>
    <w:pPr>
      <w:numPr>
        <w:ilvl w:val="1"/>
        <w:numId w:val="20"/>
      </w:numPr>
      <w:spacing w:after="240"/>
      <w:jc w:val="both"/>
      <w:outlineLvl w:val="1"/>
    </w:pPr>
    <w:rPr>
      <w:rFonts w:ascii="Times New Roman" w:eastAsia="Times New Roman" w:hAnsi="Times New Roman" w:cs="Arial"/>
      <w:lang w:val="en-CA"/>
    </w:rPr>
  </w:style>
  <w:style w:type="paragraph" w:customStyle="1" w:styleId="SCGenL3">
    <w:name w:val="SCGen L3"/>
    <w:aliases w:val="G3"/>
    <w:basedOn w:val="Normal"/>
    <w:rsid w:val="00D635AC"/>
    <w:pPr>
      <w:numPr>
        <w:ilvl w:val="2"/>
        <w:numId w:val="20"/>
      </w:numPr>
      <w:spacing w:after="240"/>
      <w:jc w:val="both"/>
      <w:outlineLvl w:val="2"/>
    </w:pPr>
    <w:rPr>
      <w:rFonts w:ascii="Times New Roman" w:eastAsia="Times New Roman" w:hAnsi="Times New Roman" w:cs="Arial"/>
      <w:lang w:val="en-CA"/>
    </w:rPr>
  </w:style>
  <w:style w:type="paragraph" w:customStyle="1" w:styleId="SCGenL4">
    <w:name w:val="SCGen L4"/>
    <w:aliases w:val="G4"/>
    <w:basedOn w:val="Normal"/>
    <w:rsid w:val="00D635AC"/>
    <w:pPr>
      <w:numPr>
        <w:ilvl w:val="3"/>
        <w:numId w:val="20"/>
      </w:numPr>
      <w:spacing w:after="240"/>
      <w:jc w:val="both"/>
      <w:outlineLvl w:val="3"/>
    </w:pPr>
    <w:rPr>
      <w:rFonts w:ascii="Times New Roman" w:eastAsia="Times New Roman" w:hAnsi="Times New Roman" w:cs="Arial"/>
      <w:lang w:val="en-CA"/>
    </w:rPr>
  </w:style>
  <w:style w:type="paragraph" w:customStyle="1" w:styleId="SCGenL5">
    <w:name w:val="SCGen L5"/>
    <w:aliases w:val="G5"/>
    <w:basedOn w:val="Normal"/>
    <w:rsid w:val="00D635AC"/>
    <w:pPr>
      <w:numPr>
        <w:ilvl w:val="4"/>
        <w:numId w:val="20"/>
      </w:numPr>
      <w:spacing w:after="240"/>
      <w:jc w:val="both"/>
    </w:pPr>
    <w:rPr>
      <w:rFonts w:ascii="Times New Roman" w:eastAsia="Times New Roman" w:hAnsi="Times New Roman" w:cs="Arial"/>
      <w:lang w:val="en-CA"/>
    </w:rPr>
  </w:style>
  <w:style w:type="paragraph" w:customStyle="1" w:styleId="SCGenL6">
    <w:name w:val="SCGen L6"/>
    <w:aliases w:val="G6"/>
    <w:basedOn w:val="Normal"/>
    <w:rsid w:val="00D635AC"/>
    <w:pPr>
      <w:numPr>
        <w:ilvl w:val="5"/>
        <w:numId w:val="20"/>
      </w:numPr>
      <w:spacing w:after="240"/>
      <w:jc w:val="both"/>
    </w:pPr>
    <w:rPr>
      <w:rFonts w:ascii="Times New Roman" w:eastAsia="Times New Roman" w:hAnsi="Times New Roman" w:cs="Arial"/>
      <w:lang w:val="en-CA"/>
    </w:rPr>
  </w:style>
  <w:style w:type="paragraph" w:customStyle="1" w:styleId="SCGenL7">
    <w:name w:val="SCGen L7"/>
    <w:aliases w:val="G7"/>
    <w:basedOn w:val="Normal"/>
    <w:rsid w:val="00D635AC"/>
    <w:pPr>
      <w:numPr>
        <w:ilvl w:val="6"/>
        <w:numId w:val="20"/>
      </w:numPr>
      <w:spacing w:after="240"/>
      <w:jc w:val="both"/>
    </w:pPr>
    <w:rPr>
      <w:rFonts w:ascii="Times New Roman" w:eastAsia="Times New Roman" w:hAnsi="Times New Roman" w:cs="Arial"/>
      <w:lang w:val="en-CA"/>
    </w:rPr>
  </w:style>
  <w:style w:type="paragraph" w:customStyle="1" w:styleId="SCGenL8">
    <w:name w:val="SCGen L8"/>
    <w:aliases w:val="G8"/>
    <w:basedOn w:val="Normal"/>
    <w:rsid w:val="00D635AC"/>
    <w:pPr>
      <w:numPr>
        <w:ilvl w:val="7"/>
        <w:numId w:val="20"/>
      </w:numPr>
      <w:spacing w:after="240"/>
      <w:jc w:val="both"/>
    </w:pPr>
    <w:rPr>
      <w:rFonts w:ascii="Times New Roman" w:eastAsia="Times New Roman" w:hAnsi="Times New Roman" w:cs="Arial"/>
      <w:lang w:val="en-CA"/>
    </w:rPr>
  </w:style>
  <w:style w:type="paragraph" w:customStyle="1" w:styleId="SCGenL9">
    <w:name w:val="SCGen L9"/>
    <w:aliases w:val="G9"/>
    <w:basedOn w:val="Normal"/>
    <w:rsid w:val="00D635AC"/>
    <w:pPr>
      <w:numPr>
        <w:ilvl w:val="8"/>
        <w:numId w:val="20"/>
      </w:numPr>
      <w:spacing w:after="240"/>
      <w:jc w:val="both"/>
    </w:pPr>
    <w:rPr>
      <w:rFonts w:ascii="Times New Roman" w:eastAsia="Times New Roman" w:hAnsi="Times New Roman" w:cs="Arial"/>
      <w:lang w:val="en-CA"/>
    </w:rPr>
  </w:style>
  <w:style w:type="character" w:customStyle="1" w:styleId="SCGenL1Char">
    <w:name w:val="SCGen L1 Char"/>
    <w:aliases w:val="G1 Char"/>
    <w:link w:val="SCGenL1"/>
    <w:rsid w:val="00D635AC"/>
    <w:rPr>
      <w:rFonts w:ascii="Times New Roman" w:eastAsia="Times New Roman" w:hAnsi="Times New Roman" w:cs="Arial"/>
      <w:lang w:val="en-CA"/>
    </w:rPr>
  </w:style>
  <w:style w:type="character" w:customStyle="1" w:styleId="Prompt">
    <w:name w:val="Prompt"/>
    <w:aliases w:val="PR"/>
    <w:basedOn w:val="DefaultParagraphFont"/>
    <w:rsid w:val="00D635AC"/>
    <w:rPr>
      <w:color w:val="0000FF"/>
    </w:rPr>
  </w:style>
  <w:style w:type="character" w:customStyle="1" w:styleId="InitialStyle">
    <w:name w:val="InitialStyle"/>
    <w:rsid w:val="00D635A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602c1c-55ab-498a-b8a5-0caa852e9217"/>
    <Month xmlns="7254da72-6f31-474f-b355-cdc633a7ebd8">April</Month>
    <ndae2820bbcb4bd994cb3d0264a99808 xmlns="92602c1c-55ab-498a-b8a5-0caa852e9217">
      <Terms xmlns="http://schemas.microsoft.com/office/infopath/2007/PartnerControls"/>
    </ndae2820bbcb4bd994cb3d0264a99808>
    <Publish_x0020_Date xmlns="92602c1c-55ab-498a-b8a5-0caa852e9217">2020-05-02T04:00:00+00:00</Publish_x0020_Date>
    <Access_x0020_Only_x0020_For xmlns="92602c1c-55ab-498a-b8a5-0caa852e9217">
      <UserInfo>
        <DisplayName/>
        <AccountId xsi:nil="true"/>
        <AccountType/>
      </UserInfo>
    </Access_x0020_Only_x0020_For>
    <Year xmlns="7254da72-6f31-474f-b355-cdc633a7ebd8">2020</Year>
    <Section xmlns="7254da72-6f31-474f-b355-cdc633a7ebd8">Document</Section>
  </documentManagement>
</p:properties>
</file>

<file path=customXml/item4.xml><?xml version="1.0" encoding="utf-8"?>
<ct:contentTypeSchema xmlns:ct="http://schemas.microsoft.com/office/2006/metadata/contentType" xmlns:ma="http://schemas.microsoft.com/office/2006/metadata/properties/metaAttributes" ct:_="" ma:_="" ma:contentTypeName="Communication" ma:contentTypeID="0x0101001DF1D626BCB18941BE7337C2604A6E820101001835654754BDBE4097D8D41E08565743" ma:contentTypeVersion="16" ma:contentTypeDescription="" ma:contentTypeScope="" ma:versionID="6561e885c53e64a5548445db2db45adf">
  <xsd:schema xmlns:xsd="http://www.w3.org/2001/XMLSchema" xmlns:xs="http://www.w3.org/2001/XMLSchema" xmlns:p="http://schemas.microsoft.com/office/2006/metadata/properties" xmlns:ns2="92602c1c-55ab-498a-b8a5-0caa852e9217" xmlns:ns3="7254da72-6f31-474f-b355-cdc633a7ebd8" targetNamespace="http://schemas.microsoft.com/office/2006/metadata/properties" ma:root="true" ma:fieldsID="c071841911e8c2880c89f32199de392b" ns2:_="" ns3:_="">
    <xsd:import namespace="92602c1c-55ab-498a-b8a5-0caa852e9217"/>
    <xsd:import namespace="7254da72-6f31-474f-b355-cdc633a7ebd8"/>
    <xsd:element name="properties">
      <xsd:complexType>
        <xsd:sequence>
          <xsd:element name="documentManagement">
            <xsd:complexType>
              <xsd:all>
                <xsd:element ref="ns2:Publish_x0020_Date"/>
                <xsd:element ref="ns2:Access_x0020_Only_x0020_For" minOccurs="0"/>
                <xsd:element ref="ns2:ndae2820bbcb4bd994cb3d0264a99808" minOccurs="0"/>
                <xsd:element ref="ns2:TaxCatchAll" minOccurs="0"/>
                <xsd:element ref="ns2:TaxCatchAllLabel" minOccurs="0"/>
                <xsd:element ref="ns3:Section" minOccurs="0"/>
                <xsd:element ref="ns3:Year"/>
                <xsd:element ref="ns3:Month"/>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02c1c-55ab-498a-b8a5-0caa852e9217" elementFormDefault="qualified">
    <xsd:import namespace="http://schemas.microsoft.com/office/2006/documentManagement/types"/>
    <xsd:import namespace="http://schemas.microsoft.com/office/infopath/2007/PartnerControls"/>
    <xsd:element name="Publish_x0020_Date" ma:index="2" ma:displayName="Publish Date" ma:default="[today]" ma:format="DateOnly" ma:indexed="true" ma:internalName="Publish_x0020_Date">
      <xsd:simpleType>
        <xsd:restriction base="dms:DateTime"/>
      </xsd:simpleType>
    </xsd:element>
    <xsd:element name="Access_x0020_Only_x0020_For" ma:index="4" nillable="true" ma:displayName="Access Only For" ma:list="UserInfo" ma:SearchPeopleOnly="false" ma:SharePointGroup="0" ma:internalName="Access_x0020_Only_x0020_F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e2820bbcb4bd994cb3d0264a99808" ma:index="9" nillable="true" ma:taxonomy="true" ma:internalName="ndae2820bbcb4bd994cb3d0264a99808" ma:taxonomyFieldName="Tags" ma:displayName="Tags" ma:default="" ma:fieldId="{7dae2820-bbcb-4bd9-94cb-3d0264a99808}" ma:taxonomyMulti="true" ma:sspId="de71f9fb-d6aa-4ee2-a8d0-54c753b613e8" ma:termSetId="a9c54327-5211-4a5b-a8f7-155e86d18b5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ed47aef-74b5-4575-a37b-d22ca7558b49}" ma:internalName="TaxCatchAll" ma:showField="CatchAllData"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ed47aef-74b5-4575-a37b-d22ca7558b49}" ma:internalName="TaxCatchAllLabel" ma:readOnly="true" ma:showField="CatchAllDataLabel"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4da72-6f31-474f-b355-cdc633a7ebd8" elementFormDefault="qualified">
    <xsd:import namespace="http://schemas.microsoft.com/office/2006/documentManagement/types"/>
    <xsd:import namespace="http://schemas.microsoft.com/office/infopath/2007/PartnerControls"/>
    <xsd:element name="Section" ma:index="14" nillable="true" ma:displayName="Section" ma:default="Bulletin" ma:format="Dropdown" ma:indexed="true" ma:internalName="Section">
      <xsd:simpleType>
        <xsd:restriction base="dms:Choice">
          <xsd:enumeration value="Bulletin"/>
          <xsd:enumeration value="Media Release"/>
          <xsd:enumeration value="Document"/>
          <xsd:enumeration value="Chair's Reports"/>
          <xsd:enumeration value="OHA Submissions"/>
          <xsd:enumeration value="OHA Advocacy"/>
        </xsd:restriction>
      </xsd:simpleType>
    </xsd:element>
    <xsd:element name="Year" ma:index="15" ma:displayName="Year" ma:default="2024" ma:format="Dropdown" ma:internalName="Year">
      <xsd:simpleType>
        <xsd:restriction base="dms:Choice">
          <xsd:enumeration value="2025"/>
          <xsd:enumeration value="2024"/>
          <xsd:enumeration value="2023"/>
          <xsd:enumeration value="2022"/>
        </xsd:restriction>
      </xsd:simpleType>
    </xsd:element>
    <xsd:element name="Month" ma:index="16" ma:displayName="Month" ma:default="January"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 D O C U M E N T S ! 1 1 1 4 0 3 7 1 9 . 8 < / d o c u m e n t i d >  
     < s e n d e r i d > R W E I R < / s e n d e r i d >  
     < s e n d e r e m a i l > R W E I R @ B L G . C O M < / s e n d e r e m a i l >  
     < l a s t m o d i f i e d > 2 0 2 0 - 0 5 - 0 2 T 1 0 : 3 7 : 0 0 . 0 0 0 0 0 0 0 - 0 4 : 0 0 < / l a s t m o d i f i e d >  
     < d a t a b a s e > D O C U M E N T S < / d a t a b a s e >  
 < / p r o p e r t i e s > 
</file>

<file path=customXml/itemProps1.xml><?xml version="1.0" encoding="utf-8"?>
<ds:datastoreItem xmlns:ds="http://schemas.openxmlformats.org/officeDocument/2006/customXml" ds:itemID="{BB59751D-33A1-4FE7-98EE-2F643615E8F6}"/>
</file>

<file path=customXml/itemProps2.xml><?xml version="1.0" encoding="utf-8"?>
<ds:datastoreItem xmlns:ds="http://schemas.openxmlformats.org/officeDocument/2006/customXml" ds:itemID="{4BF276A0-8A2C-4844-933A-A3993BA707D5}"/>
</file>

<file path=customXml/itemProps3.xml><?xml version="1.0" encoding="utf-8"?>
<ds:datastoreItem xmlns:ds="http://schemas.openxmlformats.org/officeDocument/2006/customXml" ds:itemID="{809F09C9-BA59-4B2B-A0C6-9C7B01581B6E}"/>
</file>

<file path=customXml/itemProps4.xml><?xml version="1.0" encoding="utf-8"?>
<ds:datastoreItem xmlns:ds="http://schemas.openxmlformats.org/officeDocument/2006/customXml" ds:itemID="{396481D0-D584-488F-BB61-2AE237F9226F}"/>
</file>

<file path=customXml/itemProps5.xml><?xml version="1.0" encoding="utf-8"?>
<ds:datastoreItem xmlns:ds="http://schemas.openxmlformats.org/officeDocument/2006/customXml" ds:itemID="{D1CEF3C9-A2E7-445B-B6BB-CF8DB7BBF79E}"/>
</file>

<file path=docProps/app.xml><?xml version="1.0" encoding="utf-8"?>
<Properties xmlns="http://schemas.openxmlformats.org/officeDocument/2006/extended-properties" xmlns:vt="http://schemas.openxmlformats.org/officeDocument/2006/docPropsVTypes">
  <Template>Normal</Template>
  <TotalTime>0</TotalTime>
  <Pages>10</Pages>
  <Words>2943</Words>
  <Characters>16777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MacLeod</dc:creator>
  <cp:lastModifiedBy>Michelle MacLeod</cp:lastModifiedBy>
  <cp:revision>2</cp:revision>
  <cp:lastPrinted>1900-01-01T05:00:00Z</cp:lastPrinted>
  <dcterms:created xsi:type="dcterms:W3CDTF">2020-05-02T16:21:00Z</dcterms:created>
  <dcterms:modified xsi:type="dcterms:W3CDTF">2020-05-02T16:21:00Z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Tags">
    <vt:lpwstr/>
  </property>
  <property fmtid="{D5CDD505-2E9C-101B-9397-08002B2CF9AE}" pid="4" name="ContentTypeId">
    <vt:lpwstr>0x0101001DF1D626BCB18941BE7337C2604A6E820101001835654754BDBE4097D8D41E08565743</vt:lpwstr>
  </property>
</Properties>
</file>