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BACC" w14:textId="77777777" w:rsidR="007D0D00" w:rsidRPr="004E5047" w:rsidRDefault="00000000" w:rsidP="004E5047">
      <w:pPr>
        <w:pStyle w:val="Title"/>
        <w:ind w:left="0"/>
        <w:rPr>
          <w:color w:val="5251A2"/>
        </w:rPr>
      </w:pPr>
      <w:r w:rsidRPr="004E5047">
        <w:rPr>
          <w:color w:val="5251A2"/>
        </w:rPr>
        <w:t xml:space="preserve">Form </w:t>
      </w:r>
      <w:r w:rsidRPr="004E5047">
        <w:rPr>
          <w:color w:val="5251A2"/>
          <w:spacing w:val="-5"/>
        </w:rPr>
        <w:t>7.4</w:t>
      </w:r>
    </w:p>
    <w:p w14:paraId="2DAA05F8" w14:textId="77777777" w:rsidR="007D0D00" w:rsidRPr="004E5047" w:rsidRDefault="00000000" w:rsidP="004E5047">
      <w:pPr>
        <w:pStyle w:val="Title"/>
        <w:spacing w:before="82"/>
        <w:ind w:left="0"/>
        <w:rPr>
          <w:color w:val="5251A2"/>
        </w:rPr>
      </w:pPr>
      <w:r w:rsidRPr="004E5047">
        <w:rPr>
          <w:color w:val="5251A2"/>
        </w:rPr>
        <w:t>Sample</w:t>
      </w:r>
      <w:r w:rsidRPr="004E5047">
        <w:rPr>
          <w:color w:val="5251A2"/>
          <w:spacing w:val="-4"/>
        </w:rPr>
        <w:t xml:space="preserve"> </w:t>
      </w:r>
      <w:r w:rsidRPr="004E5047">
        <w:rPr>
          <w:color w:val="5251A2"/>
        </w:rPr>
        <w:t>Application</w:t>
      </w:r>
      <w:r w:rsidRPr="004E5047">
        <w:rPr>
          <w:color w:val="5251A2"/>
          <w:spacing w:val="-4"/>
        </w:rPr>
        <w:t xml:space="preserve"> </w:t>
      </w:r>
      <w:r w:rsidRPr="004E5047">
        <w:rPr>
          <w:color w:val="5251A2"/>
        </w:rPr>
        <w:t>for</w:t>
      </w:r>
      <w:r w:rsidRPr="004E5047">
        <w:rPr>
          <w:color w:val="5251A2"/>
          <w:spacing w:val="-4"/>
        </w:rPr>
        <w:t xml:space="preserve"> </w:t>
      </w:r>
      <w:r w:rsidRPr="004E5047">
        <w:rPr>
          <w:color w:val="5251A2"/>
        </w:rPr>
        <w:t>Board</w:t>
      </w:r>
      <w:r w:rsidRPr="004E5047">
        <w:rPr>
          <w:color w:val="5251A2"/>
          <w:spacing w:val="-3"/>
        </w:rPr>
        <w:t xml:space="preserve"> </w:t>
      </w:r>
      <w:r w:rsidRPr="004E5047">
        <w:rPr>
          <w:color w:val="5251A2"/>
        </w:rPr>
        <w:t>Membership</w:t>
      </w:r>
      <w:r w:rsidRPr="004E5047">
        <w:rPr>
          <w:color w:val="5251A2"/>
          <w:spacing w:val="-2"/>
        </w:rPr>
        <w:t xml:space="preserve"> </w:t>
      </w:r>
      <w:r w:rsidRPr="004E5047">
        <w:rPr>
          <w:color w:val="5251A2"/>
        </w:rPr>
        <w:t>–</w:t>
      </w:r>
      <w:r w:rsidRPr="004E5047">
        <w:rPr>
          <w:color w:val="5251A2"/>
          <w:spacing w:val="-2"/>
        </w:rPr>
        <w:t xml:space="preserve"> </w:t>
      </w:r>
      <w:r w:rsidRPr="004E5047">
        <w:rPr>
          <w:color w:val="5251A2"/>
        </w:rPr>
        <w:t>Short</w:t>
      </w:r>
      <w:r w:rsidRPr="004E5047">
        <w:rPr>
          <w:color w:val="5251A2"/>
          <w:spacing w:val="-4"/>
        </w:rPr>
        <w:t xml:space="preserve"> Form</w:t>
      </w:r>
    </w:p>
    <w:p w14:paraId="0610865A" w14:textId="77777777" w:rsidR="004E5047" w:rsidRDefault="004E5047" w:rsidP="004E5047">
      <w:pPr>
        <w:pStyle w:val="Heading3"/>
        <w:spacing w:before="120"/>
      </w:pPr>
    </w:p>
    <w:p w14:paraId="6EB3B71C" w14:textId="79FA077A" w:rsidR="007D0D00" w:rsidRDefault="00000000" w:rsidP="004E5047">
      <w:pPr>
        <w:pStyle w:val="Heading3"/>
      </w:pPr>
      <w:r>
        <w:t>Board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Directors/Board</w:t>
      </w:r>
      <w:r>
        <w:rPr>
          <w:spacing w:val="-10"/>
        </w:rPr>
        <w:t xml:space="preserve"> </w:t>
      </w:r>
      <w:r>
        <w:rPr>
          <w:spacing w:val="-2"/>
        </w:rPr>
        <w:t>Committees</w:t>
      </w:r>
    </w:p>
    <w:p w14:paraId="7F8499F7" w14:textId="77777777" w:rsidR="007D0D00" w:rsidRDefault="007D0D00" w:rsidP="004E5047">
      <w:pPr>
        <w:spacing w:before="48"/>
        <w:rPr>
          <w:b/>
          <w:sz w:val="26"/>
        </w:rPr>
      </w:pPr>
    </w:p>
    <w:p w14:paraId="1D138F0B" w14:textId="77777777" w:rsidR="007D0D00" w:rsidRDefault="00000000" w:rsidP="004E5047">
      <w:pPr>
        <w:pStyle w:val="BodyText"/>
        <w:spacing w:before="1"/>
      </w:pPr>
      <w:r>
        <w:t>I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membership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board.</w:t>
      </w:r>
    </w:p>
    <w:p w14:paraId="12636BA5" w14:textId="77777777" w:rsidR="007D0D00" w:rsidRDefault="007D0D00" w:rsidP="004E5047">
      <w:pPr>
        <w:spacing w:before="118" w:after="1"/>
        <w:rPr>
          <w:sz w:val="20"/>
        </w:rPr>
      </w:pPr>
    </w:p>
    <w:tbl>
      <w:tblPr>
        <w:tblW w:w="0" w:type="auto"/>
        <w:tblInd w:w="5" w:type="dxa"/>
        <w:tblBorders>
          <w:top w:val="single" w:sz="4" w:space="0" w:color="293D6B"/>
          <w:left w:val="single" w:sz="4" w:space="0" w:color="293D6B"/>
          <w:bottom w:val="single" w:sz="4" w:space="0" w:color="293D6B"/>
          <w:right w:val="single" w:sz="4" w:space="0" w:color="293D6B"/>
          <w:insideH w:val="single" w:sz="4" w:space="0" w:color="293D6B"/>
          <w:insideV w:val="single" w:sz="4" w:space="0" w:color="293D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3512"/>
        <w:gridCol w:w="2830"/>
      </w:tblGrid>
      <w:tr w:rsidR="007D0D00" w14:paraId="32F3FF65" w14:textId="77777777" w:rsidTr="004E5047">
        <w:trPr>
          <w:trHeight w:val="321"/>
        </w:trPr>
        <w:tc>
          <w:tcPr>
            <w:tcW w:w="10303" w:type="dxa"/>
            <w:gridSpan w:val="3"/>
            <w:tcBorders>
              <w:bottom w:val="single" w:sz="2" w:space="0" w:color="293D6B"/>
            </w:tcBorders>
            <w:tcMar>
              <w:top w:w="57" w:type="dxa"/>
              <w:left w:w="57" w:type="dxa"/>
            </w:tcMar>
          </w:tcPr>
          <w:p w14:paraId="0B2559D5" w14:textId="77777777" w:rsidR="007D0D00" w:rsidRDefault="00000000" w:rsidP="004E5047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Name:</w:t>
            </w:r>
          </w:p>
        </w:tc>
      </w:tr>
      <w:tr w:rsidR="007D0D00" w14:paraId="28DD561B" w14:textId="77777777" w:rsidTr="004E5047">
        <w:trPr>
          <w:trHeight w:val="1276"/>
        </w:trPr>
        <w:tc>
          <w:tcPr>
            <w:tcW w:w="3961" w:type="dxa"/>
            <w:tcBorders>
              <w:top w:val="single" w:sz="2" w:space="0" w:color="293D6B"/>
              <w:bottom w:val="single" w:sz="2" w:space="0" w:color="293D6B"/>
            </w:tcBorders>
            <w:tcMar>
              <w:top w:w="57" w:type="dxa"/>
              <w:left w:w="57" w:type="dxa"/>
            </w:tcMar>
          </w:tcPr>
          <w:p w14:paraId="55999650" w14:textId="77777777" w:rsidR="007D0D00" w:rsidRDefault="00000000" w:rsidP="004E5047">
            <w:pPr>
              <w:pStyle w:val="TableParagraph"/>
              <w:spacing w:before="4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Business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  <w:tc>
          <w:tcPr>
            <w:tcW w:w="6342" w:type="dxa"/>
            <w:gridSpan w:val="2"/>
            <w:tcBorders>
              <w:top w:val="single" w:sz="2" w:space="0" w:color="293D6B"/>
              <w:bottom w:val="single" w:sz="2" w:space="0" w:color="293D6B"/>
            </w:tcBorders>
            <w:tcMar>
              <w:top w:w="57" w:type="dxa"/>
              <w:left w:w="57" w:type="dxa"/>
            </w:tcMar>
          </w:tcPr>
          <w:p w14:paraId="002865FD" w14:textId="77777777" w:rsidR="007D0D00" w:rsidRDefault="00000000" w:rsidP="004E5047">
            <w:pPr>
              <w:pStyle w:val="TableParagraph"/>
              <w:spacing w:before="4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2"/>
                <w:sz w:val="20"/>
              </w:rPr>
              <w:t xml:space="preserve"> Address:</w:t>
            </w:r>
          </w:p>
        </w:tc>
      </w:tr>
      <w:tr w:rsidR="007D0D00" w14:paraId="2CF1348A" w14:textId="77777777" w:rsidTr="004E5047">
        <w:trPr>
          <w:trHeight w:val="398"/>
        </w:trPr>
        <w:tc>
          <w:tcPr>
            <w:tcW w:w="3961" w:type="dxa"/>
            <w:tcBorders>
              <w:top w:val="single" w:sz="2" w:space="0" w:color="293D6B"/>
              <w:bottom w:val="single" w:sz="2" w:space="0" w:color="293D6B"/>
            </w:tcBorders>
            <w:tcMar>
              <w:top w:w="57" w:type="dxa"/>
              <w:left w:w="57" w:type="dxa"/>
            </w:tcMar>
          </w:tcPr>
          <w:p w14:paraId="4E3D1051" w14:textId="77777777" w:rsidR="007D0D00" w:rsidRDefault="00000000" w:rsidP="004E504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Business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Telephone:</w:t>
            </w:r>
          </w:p>
        </w:tc>
        <w:tc>
          <w:tcPr>
            <w:tcW w:w="3512" w:type="dxa"/>
            <w:tcBorders>
              <w:top w:val="single" w:sz="2" w:space="0" w:color="293D6B"/>
              <w:bottom w:val="single" w:sz="2" w:space="0" w:color="293D6B"/>
            </w:tcBorders>
            <w:tcMar>
              <w:top w:w="57" w:type="dxa"/>
              <w:left w:w="57" w:type="dxa"/>
            </w:tcMar>
          </w:tcPr>
          <w:p w14:paraId="17A7D8BB" w14:textId="77777777" w:rsidR="007D0D00" w:rsidRDefault="00000000" w:rsidP="004E504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Telephone:</w:t>
            </w:r>
          </w:p>
        </w:tc>
        <w:tc>
          <w:tcPr>
            <w:tcW w:w="2830" w:type="dxa"/>
            <w:tcBorders>
              <w:top w:val="single" w:sz="2" w:space="0" w:color="293D6B"/>
              <w:bottom w:val="single" w:sz="2" w:space="0" w:color="293D6B"/>
            </w:tcBorders>
            <w:tcMar>
              <w:top w:w="57" w:type="dxa"/>
              <w:left w:w="57" w:type="dxa"/>
            </w:tcMar>
          </w:tcPr>
          <w:p w14:paraId="1D324797" w14:textId="77777777" w:rsidR="007D0D00" w:rsidRDefault="00000000" w:rsidP="004E504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Cell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Phone:</w:t>
            </w:r>
          </w:p>
        </w:tc>
      </w:tr>
      <w:tr w:rsidR="007D0D00" w14:paraId="1489F6AC" w14:textId="77777777" w:rsidTr="004E5047">
        <w:trPr>
          <w:trHeight w:val="381"/>
        </w:trPr>
        <w:tc>
          <w:tcPr>
            <w:tcW w:w="10303" w:type="dxa"/>
            <w:gridSpan w:val="3"/>
            <w:tcBorders>
              <w:top w:val="single" w:sz="2" w:space="0" w:color="293D6B"/>
              <w:bottom w:val="single" w:sz="2" w:space="0" w:color="293D6B"/>
            </w:tcBorders>
            <w:tcMar>
              <w:top w:w="57" w:type="dxa"/>
              <w:left w:w="57" w:type="dxa"/>
            </w:tcMar>
          </w:tcPr>
          <w:p w14:paraId="3C794CF4" w14:textId="77777777" w:rsidR="007D0D00" w:rsidRDefault="00000000" w:rsidP="004E5047">
            <w:pPr>
              <w:pStyle w:val="TableParagraph"/>
              <w:spacing w:before="42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Address(es):</w:t>
            </w:r>
          </w:p>
        </w:tc>
      </w:tr>
      <w:tr w:rsidR="007D0D00" w14:paraId="35B82B85" w14:textId="77777777" w:rsidTr="004E5047">
        <w:trPr>
          <w:trHeight w:val="1007"/>
        </w:trPr>
        <w:tc>
          <w:tcPr>
            <w:tcW w:w="10303" w:type="dxa"/>
            <w:gridSpan w:val="3"/>
            <w:tcBorders>
              <w:top w:val="single" w:sz="2" w:space="0" w:color="293D6B"/>
              <w:bottom w:val="single" w:sz="2" w:space="0" w:color="293D6B"/>
            </w:tcBorders>
            <w:tcMar>
              <w:top w:w="57" w:type="dxa"/>
              <w:left w:w="57" w:type="dxa"/>
            </w:tcMar>
          </w:tcPr>
          <w:p w14:paraId="0BC8E9A6" w14:textId="77777777" w:rsidR="007D0D00" w:rsidRDefault="00000000" w:rsidP="004E504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board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experience.</w:t>
            </w:r>
          </w:p>
        </w:tc>
      </w:tr>
      <w:tr w:rsidR="007D0D00" w14:paraId="0BED9343" w14:textId="77777777" w:rsidTr="004E5047">
        <w:trPr>
          <w:trHeight w:val="926"/>
        </w:trPr>
        <w:tc>
          <w:tcPr>
            <w:tcW w:w="10303" w:type="dxa"/>
            <w:gridSpan w:val="3"/>
            <w:tcBorders>
              <w:top w:val="single" w:sz="2" w:space="0" w:color="293D6B"/>
              <w:bottom w:val="single" w:sz="2" w:space="0" w:color="293D6B"/>
            </w:tcBorders>
            <w:tcMar>
              <w:top w:w="57" w:type="dxa"/>
              <w:left w:w="57" w:type="dxa"/>
            </w:tcMar>
          </w:tcPr>
          <w:p w14:paraId="756A5937" w14:textId="77777777" w:rsidR="007D0D00" w:rsidRDefault="00000000" w:rsidP="004E5047">
            <w:pPr>
              <w:pStyle w:val="TableParagraph"/>
              <w:spacing w:before="18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Which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areas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board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particular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you?</w:t>
            </w:r>
          </w:p>
        </w:tc>
      </w:tr>
      <w:tr w:rsidR="007D0D00" w14:paraId="425E39AB" w14:textId="77777777" w:rsidTr="004E5047">
        <w:trPr>
          <w:trHeight w:val="1044"/>
        </w:trPr>
        <w:tc>
          <w:tcPr>
            <w:tcW w:w="10303" w:type="dxa"/>
            <w:gridSpan w:val="3"/>
            <w:tcBorders>
              <w:top w:val="single" w:sz="2" w:space="0" w:color="293D6B"/>
              <w:bottom w:val="single" w:sz="2" w:space="0" w:color="293D6B"/>
            </w:tcBorders>
            <w:tcMar>
              <w:top w:w="57" w:type="dxa"/>
              <w:left w:w="57" w:type="dxa"/>
            </w:tcMar>
          </w:tcPr>
          <w:p w14:paraId="3437239E" w14:textId="77777777" w:rsidR="007D0D00" w:rsidRDefault="00000000" w:rsidP="004E5047">
            <w:pPr>
              <w:pStyle w:val="TableParagraph"/>
              <w:spacing w:before="69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skills/areas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expertise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board?</w:t>
            </w:r>
          </w:p>
        </w:tc>
      </w:tr>
      <w:tr w:rsidR="007D0D00" w14:paraId="5F823870" w14:textId="77777777" w:rsidTr="004E5047">
        <w:trPr>
          <w:trHeight w:val="1312"/>
        </w:trPr>
        <w:tc>
          <w:tcPr>
            <w:tcW w:w="10303" w:type="dxa"/>
            <w:gridSpan w:val="3"/>
            <w:tcBorders>
              <w:top w:val="single" w:sz="2" w:space="0" w:color="293D6B"/>
              <w:bottom w:val="single" w:sz="2" w:space="0" w:color="293D6B"/>
            </w:tcBorders>
            <w:tcMar>
              <w:top w:w="57" w:type="dxa"/>
              <w:left w:w="57" w:type="dxa"/>
            </w:tcMar>
          </w:tcPr>
          <w:p w14:paraId="33D723B9" w14:textId="77777777" w:rsidR="007D0D00" w:rsidRDefault="00000000" w:rsidP="004E5047">
            <w:pPr>
              <w:pStyle w:val="TableParagraph"/>
              <w:spacing w:before="59" w:line="300" w:lineRule="auto"/>
              <w:ind w:left="0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describe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background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affairs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operations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hospital.</w:t>
            </w:r>
          </w:p>
        </w:tc>
      </w:tr>
      <w:tr w:rsidR="007D0D00" w14:paraId="441C57FD" w14:textId="77777777" w:rsidTr="004E5047">
        <w:trPr>
          <w:trHeight w:val="436"/>
        </w:trPr>
        <w:tc>
          <w:tcPr>
            <w:tcW w:w="10303" w:type="dxa"/>
            <w:gridSpan w:val="3"/>
            <w:tcBorders>
              <w:top w:val="single" w:sz="2" w:space="0" w:color="293D6B"/>
              <w:bottom w:val="single" w:sz="2" w:space="0" w:color="293D6B"/>
            </w:tcBorders>
            <w:tcMar>
              <w:top w:w="57" w:type="dxa"/>
              <w:left w:w="57" w:type="dxa"/>
            </w:tcMar>
          </w:tcPr>
          <w:p w14:paraId="21BBFE6D" w14:textId="77777777" w:rsidR="007D0D00" w:rsidRDefault="00000000" w:rsidP="004E5047">
            <w:pPr>
              <w:pStyle w:val="TableParagraph"/>
              <w:spacing w:before="69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attach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resumé.</w:t>
            </w:r>
          </w:p>
        </w:tc>
      </w:tr>
      <w:tr w:rsidR="007D0D00" w14:paraId="425A837B" w14:textId="77777777" w:rsidTr="004E5047">
        <w:trPr>
          <w:trHeight w:val="1149"/>
        </w:trPr>
        <w:tc>
          <w:tcPr>
            <w:tcW w:w="10303" w:type="dxa"/>
            <w:gridSpan w:val="3"/>
            <w:tcBorders>
              <w:top w:val="single" w:sz="2" w:space="0" w:color="293D6B"/>
            </w:tcBorders>
          </w:tcPr>
          <w:p w14:paraId="0E686E30" w14:textId="77777777" w:rsidR="007D0D00" w:rsidRDefault="007D0D00" w:rsidP="004E5047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5757E2C8" w14:textId="77777777" w:rsidR="007D0D00" w:rsidRDefault="007D0D00" w:rsidP="004E5047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61A3E719" w14:textId="77777777" w:rsidR="007D0D00" w:rsidRDefault="007D0D00" w:rsidP="004E5047">
            <w:pPr>
              <w:pStyle w:val="TableParagraph"/>
              <w:spacing w:before="96"/>
              <w:ind w:left="0"/>
              <w:rPr>
                <w:sz w:val="20"/>
              </w:rPr>
            </w:pPr>
          </w:p>
          <w:p w14:paraId="67E59F1E" w14:textId="77777777" w:rsidR="007D0D00" w:rsidRDefault="00000000" w:rsidP="004E5047">
            <w:pPr>
              <w:pStyle w:val="TableParagraph"/>
              <w:tabs>
                <w:tab w:val="left" w:pos="6382"/>
              </w:tabs>
              <w:spacing w:before="0" w:line="20" w:lineRule="exact"/>
              <w:ind w:left="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 wp14:anchorId="445A5951" wp14:editId="59214587">
                      <wp:extent cx="1903730" cy="11430"/>
                      <wp:effectExtent l="9525" t="0" r="1269" b="762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3730" cy="11430"/>
                                <a:chOff x="0" y="0"/>
                                <a:chExt cx="1903730" cy="114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5628"/>
                                  <a:ext cx="19037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3730">
                                      <a:moveTo>
                                        <a:pt x="0" y="0"/>
                                      </a:moveTo>
                                      <a:lnTo>
                                        <a:pt x="1903470" y="0"/>
                                      </a:lnTo>
                                    </a:path>
                                  </a:pathLst>
                                </a:custGeom>
                                <a:ln w="112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9.9pt;height:.9pt;mso-position-horizontal-relative:char;mso-position-vertical-relative:line" id="docshapegroup2" coordorigin="0,0" coordsize="2998,18">
                      <v:line style="position:absolute" from="0,9" to="2998,9" stroked="true" strokeweight=".886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 wp14:anchorId="6C75225C" wp14:editId="64B406DA">
                      <wp:extent cx="2404745" cy="11430"/>
                      <wp:effectExtent l="9525" t="0" r="5080" b="762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4745" cy="11430"/>
                                <a:chOff x="0" y="0"/>
                                <a:chExt cx="2404745" cy="1143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5628"/>
                                  <a:ext cx="24047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4745">
                                      <a:moveTo>
                                        <a:pt x="0" y="0"/>
                                      </a:moveTo>
                                      <a:lnTo>
                                        <a:pt x="2404235" y="0"/>
                                      </a:lnTo>
                                    </a:path>
                                  </a:pathLst>
                                </a:custGeom>
                                <a:ln w="112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89.35pt;height:.9pt;mso-position-horizontal-relative:char;mso-position-vertical-relative:line" id="docshapegroup3" coordorigin="0,0" coordsize="3787,18">
                      <v:line style="position:absolute" from="0,9" to="3786,9" stroked="true" strokeweight=".8864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14:paraId="6F163775" w14:textId="77777777" w:rsidR="007D0D00" w:rsidRDefault="00000000" w:rsidP="004E5047">
            <w:pPr>
              <w:pStyle w:val="TableParagraph"/>
              <w:tabs>
                <w:tab w:val="left" w:pos="6652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Signature</w:t>
            </w:r>
          </w:p>
        </w:tc>
      </w:tr>
    </w:tbl>
    <w:p w14:paraId="2572E8D1" w14:textId="77777777" w:rsidR="00AF2666" w:rsidRDefault="00AF2666" w:rsidP="004E5047"/>
    <w:sectPr w:rsidR="00AF2666">
      <w:footerReference w:type="default" r:id="rId6"/>
      <w:type w:val="continuous"/>
      <w:pgSz w:w="12240" w:h="15840"/>
      <w:pgMar w:top="640" w:right="880" w:bottom="920" w:left="820" w:header="0" w:footer="7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752A2" w14:textId="77777777" w:rsidR="00AF2666" w:rsidRDefault="00AF2666">
      <w:r>
        <w:separator/>
      </w:r>
    </w:p>
  </w:endnote>
  <w:endnote w:type="continuationSeparator" w:id="0">
    <w:p w14:paraId="236EBA4E" w14:textId="77777777" w:rsidR="00AF2666" w:rsidRDefault="00AF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3002A87" w:usb1="00000000" w:usb2="00000000" w:usb3="00000000" w:csb0="000001FF" w:csb1="00000000"/>
  </w:font>
  <w:font w:name="Times-Italic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D1195" w14:textId="77777777" w:rsidR="007D0D00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4E9B9FAB" wp14:editId="434945A7">
              <wp:simplePos x="0" y="0"/>
              <wp:positionH relativeFrom="page">
                <wp:posOffset>3746372</wp:posOffset>
              </wp:positionH>
              <wp:positionV relativeFrom="page">
                <wp:posOffset>9450039</wp:posOffset>
              </wp:positionV>
              <wp:extent cx="28194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01EC09" w14:textId="77777777" w:rsidR="007D0D00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B9FA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5pt;margin-top:744.1pt;width:22.2pt;height:11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" filled="f" stroked="f">
              <v:textbox inset="0,0,0,0">
                <w:txbxContent>
                  <w:p w14:paraId="6D01EC09" w14:textId="77777777" w:rsidR="007D0D00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E73F0" w14:textId="77777777" w:rsidR="00AF2666" w:rsidRDefault="00AF2666">
      <w:r>
        <w:separator/>
      </w:r>
    </w:p>
  </w:footnote>
  <w:footnote w:type="continuationSeparator" w:id="0">
    <w:p w14:paraId="52A0D1D1" w14:textId="77777777" w:rsidR="00AF2666" w:rsidRDefault="00AF2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0D00"/>
    <w:rsid w:val="000B7661"/>
    <w:rsid w:val="004E5047"/>
    <w:rsid w:val="007D0D00"/>
    <w:rsid w:val="00A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1A7A9"/>
  <w15:docId w15:val="{3E7171A2-844A-3645-A4AD-9000CFE9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3">
    <w:name w:val="heading 3"/>
    <w:aliases w:val="GCE subtitles"/>
    <w:basedOn w:val="Normal"/>
    <w:next w:val="Normal"/>
    <w:link w:val="Heading3Char"/>
    <w:qFormat/>
    <w:rsid w:val="004E5047"/>
    <w:pPr>
      <w:keepNext/>
      <w:widowControl/>
      <w:suppressAutoHyphens/>
      <w:autoSpaceDE/>
      <w:autoSpaceDN/>
      <w:spacing w:before="240" w:after="60"/>
      <w:outlineLvl w:val="2"/>
    </w:pPr>
    <w:rPr>
      <w:rFonts w:ascii="Arial Bold" w:eastAsia="Times New Roman" w:hAnsi="Arial Bold" w:cs="Times New Roman"/>
      <w:b/>
      <w:color w:val="5251A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115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  <w:ind w:left="107"/>
    </w:pPr>
  </w:style>
  <w:style w:type="character" w:customStyle="1" w:styleId="Heading3Char">
    <w:name w:val="Heading 3 Char"/>
    <w:basedOn w:val="DefaultParagraphFont"/>
    <w:link w:val="Heading3"/>
    <w:rsid w:val="004E5047"/>
    <w:rPr>
      <w:rFonts w:ascii="Arial Bold" w:eastAsia="Times New Roman" w:hAnsi="Arial Bold" w:cs="Times New Roman"/>
      <w:b/>
      <w:color w:val="5251A2"/>
      <w:sz w:val="26"/>
      <w:szCs w:val="26"/>
    </w:rPr>
  </w:style>
  <w:style w:type="paragraph" w:customStyle="1" w:styleId="GCEarial">
    <w:name w:val="GCE arial"/>
    <w:rsid w:val="004E5047"/>
    <w:pPr>
      <w:widowControl/>
      <w:suppressAutoHyphens/>
      <w:autoSpaceDE/>
      <w:autoSpaceDN/>
      <w:spacing w:line="300" w:lineRule="auto"/>
    </w:pPr>
    <w:rPr>
      <w:rFonts w:ascii="Arial" w:eastAsia="Times New Roman" w:hAnsi="Arial" w:cs="Times-Italic"/>
      <w:color w:val="000000"/>
      <w:sz w:val="20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unication" ma:contentTypeID="0x0101001DF1D626BCB18941BE7337C2604A6E820101001835654754BDBE4097D8D41E08565743" ma:contentTypeVersion="14" ma:contentTypeDescription="" ma:contentTypeScope="" ma:versionID="66354edc841b65ba3a450c177a80742e">
  <xsd:schema xmlns:xsd="http://www.w3.org/2001/XMLSchema" xmlns:xs="http://www.w3.org/2001/XMLSchema" xmlns:p="http://schemas.microsoft.com/office/2006/metadata/properties" xmlns:ns2="92602c1c-55ab-498a-b8a5-0caa852e9217" xmlns:ns3="7254da72-6f31-474f-b355-cdc633a7ebd8" targetNamespace="http://schemas.microsoft.com/office/2006/metadata/properties" ma:root="true" ma:fieldsID="7b886c863399e501e987316b66ab079a" ns2:_="" ns3:_="">
    <xsd:import namespace="92602c1c-55ab-498a-b8a5-0caa852e9217"/>
    <xsd:import namespace="7254da72-6f31-474f-b355-cdc633a7ebd8"/>
    <xsd:element name="properties">
      <xsd:complexType>
        <xsd:sequence>
          <xsd:element name="documentManagement">
            <xsd:complexType>
              <xsd:all>
                <xsd:element ref="ns2:Publish_x0020_Date"/>
                <xsd:element ref="ns2:Access_x0020_Only_x0020_For" minOccurs="0"/>
                <xsd:element ref="ns2:ndae2820bbcb4bd994cb3d0264a99808" minOccurs="0"/>
                <xsd:element ref="ns2:TaxCatchAll" minOccurs="0"/>
                <xsd:element ref="ns2:TaxCatchAllLabel" minOccurs="0"/>
                <xsd:element ref="ns3:Section" minOccurs="0"/>
                <xsd:element ref="ns3:Year"/>
                <xsd:element ref="ns3:Month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2c1c-55ab-498a-b8a5-0caa852e9217" elementFormDefault="qualified">
    <xsd:import namespace="http://schemas.microsoft.com/office/2006/documentManagement/types"/>
    <xsd:import namespace="http://schemas.microsoft.com/office/infopath/2007/PartnerControls"/>
    <xsd:element name="Publish_x0020_Date" ma:index="2" ma:displayName="Publish Date" ma:default="[today]" ma:format="DateOnly" ma:internalName="Publish_x0020_Date" ma:readOnly="false">
      <xsd:simpleType>
        <xsd:restriction base="dms:DateTime"/>
      </xsd:simpleType>
    </xsd:element>
    <xsd:element name="Access_x0020_Only_x0020_For" ma:index="4" nillable="true" ma:displayName="Access Only For" ma:list="UserInfo" ma:SearchPeopleOnly="false" ma:SharePointGroup="0" ma:internalName="Access_x0020_Only_x0020_F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dae2820bbcb4bd994cb3d0264a99808" ma:index="9" nillable="true" ma:taxonomy="true" ma:internalName="ndae2820bbcb4bd994cb3d0264a99808" ma:taxonomyFieldName="Tags" ma:displayName="Tags" ma:default="" ma:fieldId="{7dae2820-bbcb-4bd9-94cb-3d0264a99808}" ma:taxonomyMulti="true" ma:sspId="de71f9fb-d6aa-4ee2-a8d0-54c753b613e8" ma:termSetId="a9c54327-5211-4a5b-a8f7-155e86d18b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ed47aef-74b5-4575-a37b-d22ca7558b49}" ma:internalName="TaxCatchAll" ma:showField="CatchAllData" ma:web="92602c1c-55ab-498a-b8a5-0caa852e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ed47aef-74b5-4575-a37b-d22ca7558b49}" ma:internalName="TaxCatchAllLabel" ma:readOnly="true" ma:showField="CatchAllDataLabel" ma:web="92602c1c-55ab-498a-b8a5-0caa852e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da72-6f31-474f-b355-cdc633a7ebd8" elementFormDefault="qualified">
    <xsd:import namespace="http://schemas.microsoft.com/office/2006/documentManagement/types"/>
    <xsd:import namespace="http://schemas.microsoft.com/office/infopath/2007/PartnerControls"/>
    <xsd:element name="Section" ma:index="14" nillable="true" ma:displayName="Section" ma:default="Bulletin" ma:format="Dropdown" ma:indexed="true" ma:internalName="Section">
      <xsd:simpleType>
        <xsd:restriction base="dms:Choice">
          <xsd:enumeration value="Bulletin"/>
          <xsd:enumeration value="Media Release"/>
          <xsd:enumeration value="Document"/>
          <xsd:enumeration value="Chair's Reports"/>
          <xsd:enumeration value="OHA Submissions"/>
          <xsd:enumeration value="OHA Advocacy"/>
        </xsd:restriction>
      </xsd:simpleType>
    </xsd:element>
    <xsd:element name="Year" ma:index="15" ma:displayName="Year" ma:default="2024" ma:format="Dropdown" ma:internalName="Year">
      <xsd:simpleType>
        <xsd:restriction base="dms:Choice">
          <xsd:enumeration value="2025"/>
          <xsd:enumeration value="2024"/>
          <xsd:enumeration value="2023"/>
          <xsd:enumeration value="2022"/>
        </xsd:restriction>
      </xsd:simpleType>
    </xsd:element>
    <xsd:element name="Month" ma:index="16" ma:displayName="Month" ma:default="January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02c1c-55ab-498a-b8a5-0caa852e9217"/>
    <Month xmlns="7254da72-6f31-474f-b355-cdc633a7ebd8">January</Month>
    <ndae2820bbcb4bd994cb3d0264a99808 xmlns="92602c1c-55ab-498a-b8a5-0caa852e9217">
      <Terms xmlns="http://schemas.microsoft.com/office/infopath/2007/PartnerControls"/>
    </ndae2820bbcb4bd994cb3d0264a99808>
    <Publish_x0020_Date xmlns="92602c1c-55ab-498a-b8a5-0caa852e9217">2025-04-16T21:32:46+00:00</Publish_x0020_Date>
    <Access_x0020_Only_x0020_For xmlns="92602c1c-55ab-498a-b8a5-0caa852e9217">
      <UserInfo>
        <DisplayName/>
        <AccountId xsi:nil="true"/>
        <AccountType/>
      </UserInfo>
    </Access_x0020_Only_x0020_For>
    <Year xmlns="7254da72-6f31-474f-b355-cdc633a7ebd8">2024</Year>
    <Section xmlns="7254da72-6f31-474f-b355-cdc633a7ebd8">Bulletin</Section>
  </documentManagement>
</p:properties>
</file>

<file path=customXml/itemProps1.xml><?xml version="1.0" encoding="utf-8"?>
<ds:datastoreItem xmlns:ds="http://schemas.openxmlformats.org/officeDocument/2006/customXml" ds:itemID="{41BC2390-1F1C-4BE2-8F0F-529DD4604A21}"/>
</file>

<file path=customXml/itemProps2.xml><?xml version="1.0" encoding="utf-8"?>
<ds:datastoreItem xmlns:ds="http://schemas.openxmlformats.org/officeDocument/2006/customXml" ds:itemID="{89F9797B-5CD9-4717-8A9B-1A787A2385BE}"/>
</file>

<file path=customXml/itemProps3.xml><?xml version="1.0" encoding="utf-8"?>
<ds:datastoreItem xmlns:ds="http://schemas.openxmlformats.org/officeDocument/2006/customXml" ds:itemID="{3F836E9C-4240-44E5-BD99-32EA4671CA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Reader</dc:title>
  <dc:creator>Cara   Lampkin</dc:creator>
  <cp:lastModifiedBy>Bruce Johnston</cp:lastModifiedBy>
  <cp:revision>2</cp:revision>
  <dcterms:created xsi:type="dcterms:W3CDTF">2025-04-05T22:18:00Z</dcterms:created>
  <dcterms:modified xsi:type="dcterms:W3CDTF">2025-04-05T22:18:00Z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2025-04-05T00:00:00Z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0x0101001DF1D626BCB18941BE7337C2604A6E820101001835654754BDBE4097D8D41E08565743</vt:lpwstr>
  </property>
</Properties>
</file>